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2CBC3" w14:textId="77777777" w:rsidR="004406EB" w:rsidRDefault="004406EB">
      <w:r>
        <w:rPr>
          <w:noProof/>
          <w:lang w:eastAsia="it-IT"/>
        </w:rPr>
        <w:drawing>
          <wp:inline distT="0" distB="0" distL="0" distR="0" wp14:anchorId="66245188" wp14:editId="1A58BD3A">
            <wp:extent cx="1294410" cy="652882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994" cy="6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D3B3" w14:textId="77777777" w:rsidR="004406EB" w:rsidRDefault="004406EB"/>
    <w:p w14:paraId="1E796E65" w14:textId="77777777" w:rsidR="00D95059" w:rsidRPr="00DC684C" w:rsidRDefault="003B2521" w:rsidP="00DC684C">
      <w:pPr>
        <w:jc w:val="center"/>
        <w:rPr>
          <w:rFonts w:ascii="Cambria" w:hAnsi="Cambria" w:cs="Arial"/>
          <w:b/>
          <w:bCs/>
          <w:sz w:val="28"/>
          <w:szCs w:val="28"/>
        </w:rPr>
      </w:pPr>
      <w:r w:rsidRPr="00DC684C">
        <w:rPr>
          <w:rFonts w:ascii="Cambria" w:hAnsi="Cambria" w:cs="Arial"/>
          <w:b/>
          <w:bCs/>
          <w:sz w:val="28"/>
          <w:szCs w:val="28"/>
        </w:rPr>
        <w:t>RELAZIONE</w:t>
      </w:r>
      <w:r w:rsidR="00313AA9" w:rsidRPr="00DC684C">
        <w:rPr>
          <w:rFonts w:ascii="Cambria" w:hAnsi="Cambria" w:cs="Arial"/>
          <w:b/>
          <w:bCs/>
          <w:sz w:val="28"/>
          <w:szCs w:val="28"/>
        </w:rPr>
        <w:t xml:space="preserve"> TRIENNALE 2020-2023</w:t>
      </w:r>
      <w:r w:rsidRPr="00DC684C">
        <w:rPr>
          <w:rFonts w:ascii="Cambria" w:hAnsi="Cambria" w:cs="Arial"/>
          <w:b/>
          <w:bCs/>
          <w:sz w:val="28"/>
          <w:szCs w:val="28"/>
        </w:rPr>
        <w:t xml:space="preserve"> COMITATO “IL CILIEGIO”</w:t>
      </w:r>
      <w:r w:rsidR="00313AA9" w:rsidRPr="00DC684C">
        <w:rPr>
          <w:rFonts w:ascii="Cambria" w:hAnsi="Cambria" w:cs="Arial"/>
          <w:b/>
          <w:bCs/>
          <w:sz w:val="28"/>
          <w:szCs w:val="28"/>
        </w:rPr>
        <w:t xml:space="preserve"> PER ORTO CONDIVISO CITY FARMERS</w:t>
      </w:r>
    </w:p>
    <w:p w14:paraId="338CCF9D" w14:textId="77777777" w:rsidR="003B2521" w:rsidRPr="00313AA9" w:rsidRDefault="003B2521" w:rsidP="00313AA9">
      <w:pPr>
        <w:jc w:val="both"/>
        <w:rPr>
          <w:rFonts w:ascii="Cambria" w:hAnsi="Cambria" w:cs="Arial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61084681"/>
        <w:docPartObj>
          <w:docPartGallery w:val="Table of Contents"/>
          <w:docPartUnique/>
        </w:docPartObj>
      </w:sdtPr>
      <w:sdtContent>
        <w:p w14:paraId="3C059958" w14:textId="77777777" w:rsidR="004379E2" w:rsidRDefault="004379E2">
          <w:pPr>
            <w:pStyle w:val="Titolosommario"/>
          </w:pPr>
          <w:r w:rsidRPr="004379E2">
            <w:rPr>
              <w:b/>
              <w:u w:val="single"/>
            </w:rPr>
            <w:t>Sommario</w:t>
          </w:r>
        </w:p>
        <w:p w14:paraId="3DD8A09B" w14:textId="77777777" w:rsidR="004379E2" w:rsidRPr="004379E2" w:rsidRDefault="004379E2" w:rsidP="004379E2"/>
        <w:p w14:paraId="52070429" w14:textId="5AB11BD3" w:rsidR="00D71EC4" w:rsidRPr="00F07A0A" w:rsidRDefault="004379E2">
          <w:pPr>
            <w:pStyle w:val="Sommario1"/>
            <w:tabs>
              <w:tab w:val="right" w:leader="dot" w:pos="9628"/>
            </w:tabs>
            <w:rPr>
              <w:rFonts w:cstheme="minorBidi"/>
              <w:noProof/>
              <w:color w:val="4472C4" w:themeColor="accent1"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9282025" w:history="1">
            <w:r w:rsidR="00D71EC4" w:rsidRPr="00F07A0A">
              <w:rPr>
                <w:rStyle w:val="Collegamentoipertestuale"/>
                <w:noProof/>
                <w:color w:val="4472C4" w:themeColor="accent1"/>
                <w:sz w:val="22"/>
                <w:szCs w:val="22"/>
              </w:rPr>
              <w:t>Finalità orto giardino condiviso “CityFarmers”, membri Comitato “Il Ciliegio” e Direttivo</w:t>
            </w:r>
            <w:r w:rsidR="00D71EC4"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ab/>
            </w:r>
            <w:r w:rsidR="00D71EC4"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begin"/>
            </w:r>
            <w:r w:rsidR="00D71EC4"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instrText xml:space="preserve"> PAGEREF _Toc139282025 \h </w:instrText>
            </w:r>
            <w:r w:rsidR="00D71EC4" w:rsidRPr="00F07A0A">
              <w:rPr>
                <w:noProof/>
                <w:webHidden/>
                <w:color w:val="4472C4" w:themeColor="accent1"/>
                <w:sz w:val="22"/>
                <w:szCs w:val="22"/>
              </w:rPr>
            </w:r>
            <w:r w:rsidR="00D71EC4"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separate"/>
            </w:r>
            <w:r w:rsidR="00D71EC4"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>1</w:t>
            </w:r>
            <w:r w:rsidR="00D71EC4"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end"/>
            </w:r>
          </w:hyperlink>
        </w:p>
        <w:p w14:paraId="72377BCC" w14:textId="35C857A1" w:rsidR="00D71EC4" w:rsidRPr="00F07A0A" w:rsidRDefault="00D71EC4">
          <w:pPr>
            <w:pStyle w:val="Sommario2"/>
            <w:tabs>
              <w:tab w:val="right" w:leader="dot" w:pos="9628"/>
            </w:tabs>
            <w:rPr>
              <w:rFonts w:cstheme="minorBidi"/>
              <w:noProof/>
              <w:color w:val="4472C4" w:themeColor="accent1"/>
              <w:kern w:val="2"/>
              <w:sz w:val="22"/>
              <w:szCs w:val="22"/>
              <w14:ligatures w14:val="standardContextual"/>
            </w:rPr>
          </w:pPr>
          <w:hyperlink w:anchor="_Toc139282026" w:history="1">
            <w:r w:rsidRPr="00F07A0A">
              <w:rPr>
                <w:rStyle w:val="Collegamentoipertestuale"/>
                <w:noProof/>
                <w:color w:val="4472C4" w:themeColor="accent1"/>
                <w:sz w:val="22"/>
                <w:szCs w:val="22"/>
              </w:rPr>
              <w:t>Gli indicatori del patto di collaborazione approvato dell’Assemblea Costituente: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ab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begin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instrText xml:space="preserve"> PAGEREF _Toc139282026 \h </w:instrTex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separate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>3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end"/>
            </w:r>
          </w:hyperlink>
        </w:p>
        <w:p w14:paraId="55953852" w14:textId="01B488D9" w:rsidR="00D71EC4" w:rsidRPr="00F07A0A" w:rsidRDefault="00D71EC4">
          <w:pPr>
            <w:pStyle w:val="Sommario1"/>
            <w:tabs>
              <w:tab w:val="right" w:leader="dot" w:pos="9628"/>
            </w:tabs>
            <w:rPr>
              <w:rFonts w:cstheme="minorBidi"/>
              <w:noProof/>
              <w:color w:val="4472C4" w:themeColor="accent1"/>
              <w:kern w:val="2"/>
              <w:sz w:val="22"/>
              <w:szCs w:val="22"/>
              <w14:ligatures w14:val="standardContextual"/>
            </w:rPr>
          </w:pPr>
          <w:hyperlink w:anchor="_Toc139282027" w:history="1">
            <w:r w:rsidRPr="00F07A0A">
              <w:rPr>
                <w:rStyle w:val="Collegamentoipertestuale"/>
                <w:noProof/>
                <w:color w:val="4472C4" w:themeColor="accent1"/>
                <w:sz w:val="22"/>
                <w:szCs w:val="22"/>
              </w:rPr>
              <w:t>Attività svolte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ab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begin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instrText xml:space="preserve"> PAGEREF _Toc139282027 \h </w:instrTex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separate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>4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end"/>
            </w:r>
          </w:hyperlink>
        </w:p>
        <w:p w14:paraId="589E7B54" w14:textId="6785B21E" w:rsidR="00D71EC4" w:rsidRPr="00F07A0A" w:rsidRDefault="00D71EC4">
          <w:pPr>
            <w:pStyle w:val="Sommario1"/>
            <w:tabs>
              <w:tab w:val="right" w:leader="dot" w:pos="9628"/>
            </w:tabs>
            <w:rPr>
              <w:rFonts w:cstheme="minorBidi"/>
              <w:noProof/>
              <w:color w:val="4472C4" w:themeColor="accent1"/>
              <w:kern w:val="2"/>
              <w:sz w:val="22"/>
              <w:szCs w:val="22"/>
              <w14:ligatures w14:val="standardContextual"/>
            </w:rPr>
          </w:pPr>
          <w:hyperlink w:anchor="_Toc139282028" w:history="1">
            <w:r w:rsidRPr="00F07A0A">
              <w:rPr>
                <w:rStyle w:val="Collegamentoipertestuale"/>
                <w:noProof/>
                <w:color w:val="4472C4" w:themeColor="accent1"/>
                <w:sz w:val="22"/>
                <w:szCs w:val="22"/>
              </w:rPr>
              <w:t>Programmazione futura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ab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begin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instrText xml:space="preserve"> PAGEREF _Toc139282028 \h </w:instrTex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separate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>5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end"/>
            </w:r>
          </w:hyperlink>
        </w:p>
        <w:p w14:paraId="52EE21AD" w14:textId="204B9F15" w:rsidR="00D71EC4" w:rsidRPr="00F07A0A" w:rsidRDefault="00D71EC4">
          <w:pPr>
            <w:pStyle w:val="Sommario1"/>
            <w:tabs>
              <w:tab w:val="right" w:leader="dot" w:pos="9628"/>
            </w:tabs>
            <w:rPr>
              <w:rFonts w:cstheme="minorBidi"/>
              <w:noProof/>
              <w:color w:val="4472C4" w:themeColor="accent1"/>
              <w:kern w:val="2"/>
              <w:sz w:val="22"/>
              <w:szCs w:val="22"/>
              <w14:ligatures w14:val="standardContextual"/>
            </w:rPr>
          </w:pPr>
          <w:hyperlink w:anchor="_Toc139282029" w:history="1">
            <w:r w:rsidRPr="00F07A0A">
              <w:rPr>
                <w:rStyle w:val="Collegamentoipertestuale"/>
                <w:noProof/>
                <w:color w:val="4472C4" w:themeColor="accent1"/>
                <w:sz w:val="22"/>
                <w:szCs w:val="22"/>
              </w:rPr>
              <w:t>Conclusione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ab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begin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instrText xml:space="preserve"> PAGEREF _Toc139282029 \h </w:instrTex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separate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>6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end"/>
            </w:r>
          </w:hyperlink>
        </w:p>
        <w:p w14:paraId="148ED3B9" w14:textId="63838605" w:rsidR="00D71EC4" w:rsidRPr="00F07A0A" w:rsidRDefault="00D71EC4">
          <w:pPr>
            <w:pStyle w:val="Sommario1"/>
            <w:tabs>
              <w:tab w:val="right" w:leader="dot" w:pos="9628"/>
            </w:tabs>
            <w:rPr>
              <w:rFonts w:cstheme="minorBidi"/>
              <w:noProof/>
              <w:color w:val="4472C4" w:themeColor="accent1"/>
              <w:kern w:val="2"/>
              <w:sz w:val="22"/>
              <w:szCs w:val="22"/>
              <w14:ligatures w14:val="standardContextual"/>
            </w:rPr>
          </w:pPr>
          <w:hyperlink w:anchor="_Toc139282030" w:history="1">
            <w:r w:rsidRPr="00F07A0A">
              <w:rPr>
                <w:rStyle w:val="Collegamentoipertestuale"/>
                <w:noProof/>
                <w:color w:val="4472C4" w:themeColor="accent1"/>
                <w:sz w:val="22"/>
                <w:szCs w:val="22"/>
              </w:rPr>
              <w:t>Raccolta  foto Orto condiviso City Farmers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ab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begin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instrText xml:space="preserve"> PAGEREF _Toc139282030 \h </w:instrTex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separate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>7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end"/>
            </w:r>
          </w:hyperlink>
        </w:p>
        <w:p w14:paraId="465D2CEF" w14:textId="7ED6876D" w:rsidR="00D71EC4" w:rsidRDefault="00D71EC4">
          <w:pPr>
            <w:pStyle w:val="Sommario1"/>
            <w:tabs>
              <w:tab w:val="right" w:leader="dot" w:pos="9628"/>
            </w:tabs>
            <w:rPr>
              <w:rFonts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9282031" w:history="1">
            <w:r w:rsidRPr="00F07A0A">
              <w:rPr>
                <w:rStyle w:val="Collegamentoipertestuale"/>
                <w:noProof/>
                <w:color w:val="4472C4" w:themeColor="accent1"/>
                <w:sz w:val="22"/>
                <w:szCs w:val="22"/>
              </w:rPr>
              <w:t>Informazioni generali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ab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begin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instrText xml:space="preserve"> PAGEREF _Toc139282031 \h </w:instrTex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separate"/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t>9</w:t>
            </w:r>
            <w:r w:rsidRPr="00F07A0A">
              <w:rPr>
                <w:noProof/>
                <w:webHidden/>
                <w:color w:val="4472C4" w:themeColor="accent1"/>
                <w:sz w:val="22"/>
                <w:szCs w:val="22"/>
              </w:rPr>
              <w:fldChar w:fldCharType="end"/>
            </w:r>
          </w:hyperlink>
        </w:p>
        <w:p w14:paraId="5DAF4B9D" w14:textId="7F91A6A9" w:rsidR="004379E2" w:rsidRDefault="004379E2">
          <w:r>
            <w:fldChar w:fldCharType="end"/>
          </w:r>
        </w:p>
      </w:sdtContent>
    </w:sdt>
    <w:p w14:paraId="28F4B7A1" w14:textId="6FC67549" w:rsidR="00C677B7" w:rsidRPr="004379E2" w:rsidRDefault="00FE03F2" w:rsidP="004379E2">
      <w:pPr>
        <w:pStyle w:val="Titolo1"/>
        <w:rPr>
          <w:u w:val="single"/>
        </w:rPr>
      </w:pPr>
      <w:bookmarkStart w:id="0" w:name="_Toc139282025"/>
      <w:r w:rsidRPr="004379E2">
        <w:rPr>
          <w:u w:val="single"/>
        </w:rPr>
        <w:t>Finalità</w:t>
      </w:r>
      <w:r w:rsidR="00DC684C" w:rsidRPr="004379E2">
        <w:rPr>
          <w:u w:val="single"/>
        </w:rPr>
        <w:t xml:space="preserve"> </w:t>
      </w:r>
      <w:r w:rsidRPr="004379E2">
        <w:rPr>
          <w:u w:val="single"/>
        </w:rPr>
        <w:t>orto giardino condiviso “</w:t>
      </w:r>
      <w:proofErr w:type="spellStart"/>
      <w:r w:rsidRPr="004379E2">
        <w:rPr>
          <w:u w:val="single"/>
        </w:rPr>
        <w:t>City</w:t>
      </w:r>
      <w:r w:rsidR="00C87859">
        <w:rPr>
          <w:u w:val="single"/>
        </w:rPr>
        <w:t>F</w:t>
      </w:r>
      <w:r w:rsidRPr="004379E2">
        <w:rPr>
          <w:u w:val="single"/>
        </w:rPr>
        <w:t>armers</w:t>
      </w:r>
      <w:proofErr w:type="spellEnd"/>
      <w:r w:rsidRPr="004379E2">
        <w:rPr>
          <w:u w:val="single"/>
        </w:rPr>
        <w:t>”</w:t>
      </w:r>
      <w:r w:rsidR="00AD160B" w:rsidRPr="004379E2">
        <w:rPr>
          <w:u w:val="single"/>
        </w:rPr>
        <w:t>,</w:t>
      </w:r>
      <w:r w:rsidR="00DC684C" w:rsidRPr="004379E2">
        <w:rPr>
          <w:u w:val="single"/>
        </w:rPr>
        <w:t xml:space="preserve"> </w:t>
      </w:r>
      <w:r w:rsidR="0041478B" w:rsidRPr="004379E2">
        <w:rPr>
          <w:u w:val="single"/>
        </w:rPr>
        <w:t>membri Comitato</w:t>
      </w:r>
      <w:r w:rsidR="00AD160B" w:rsidRPr="004379E2">
        <w:rPr>
          <w:u w:val="single"/>
        </w:rPr>
        <w:t xml:space="preserve"> “Il Ciliegio”</w:t>
      </w:r>
      <w:r w:rsidR="00313AA9" w:rsidRPr="004379E2">
        <w:rPr>
          <w:u w:val="single"/>
        </w:rPr>
        <w:t xml:space="preserve"> e Direttivo</w:t>
      </w:r>
      <w:bookmarkEnd w:id="0"/>
    </w:p>
    <w:p w14:paraId="4F355D0D" w14:textId="784F283B" w:rsidR="00C677B7" w:rsidRPr="00DC684C" w:rsidRDefault="00FE03F2" w:rsidP="00313AA9">
      <w:pPr>
        <w:jc w:val="both"/>
        <w:rPr>
          <w:rFonts w:ascii="Cambria" w:hAnsi="Cambria" w:cs="Arial"/>
          <w:sz w:val="24"/>
          <w:szCs w:val="24"/>
        </w:rPr>
      </w:pPr>
      <w:r w:rsidRPr="00313AA9">
        <w:rPr>
          <w:rFonts w:ascii="Cambria" w:hAnsi="Cambria" w:cs="Arial"/>
          <w:sz w:val="24"/>
          <w:szCs w:val="24"/>
        </w:rPr>
        <w:br/>
      </w:r>
      <w:r w:rsidRPr="00DC684C">
        <w:rPr>
          <w:rFonts w:ascii="Cambria" w:hAnsi="Cambria" w:cs="Arial"/>
          <w:sz w:val="24"/>
          <w:szCs w:val="24"/>
        </w:rPr>
        <w:t>City Farmers</w:t>
      </w:r>
      <w:r w:rsidR="00C677B7" w:rsidRPr="00DC684C">
        <w:rPr>
          <w:rFonts w:ascii="Cambria" w:hAnsi="Cambria" w:cs="Arial"/>
          <w:sz w:val="24"/>
          <w:szCs w:val="24"/>
        </w:rPr>
        <w:t xml:space="preserve"> è </w:t>
      </w:r>
      <w:r w:rsidRPr="00DC684C">
        <w:rPr>
          <w:rFonts w:ascii="Cambria" w:hAnsi="Cambria" w:cs="Arial"/>
          <w:sz w:val="24"/>
          <w:szCs w:val="24"/>
        </w:rPr>
        <w:t>un progetto partecipato voluto dal comune di Monza.</w:t>
      </w:r>
      <w:r w:rsidR="00C87859">
        <w:rPr>
          <w:rFonts w:ascii="Cambria" w:hAnsi="Cambria" w:cs="Arial"/>
          <w:sz w:val="24"/>
          <w:szCs w:val="24"/>
        </w:rPr>
        <w:t xml:space="preserve"> </w:t>
      </w:r>
      <w:r w:rsidRPr="00DC684C">
        <w:rPr>
          <w:rFonts w:ascii="Cambria" w:hAnsi="Cambria" w:cs="Arial"/>
          <w:sz w:val="24"/>
          <w:szCs w:val="24"/>
        </w:rPr>
        <w:t xml:space="preserve">Un orto giardino condiviso di 7000 mq </w:t>
      </w:r>
      <w:r w:rsidR="00C677B7" w:rsidRPr="00DC684C">
        <w:rPr>
          <w:rFonts w:ascii="Cambria" w:hAnsi="Cambria" w:cs="Arial"/>
          <w:sz w:val="24"/>
          <w:szCs w:val="24"/>
        </w:rPr>
        <w:t>i</w:t>
      </w:r>
      <w:r w:rsidRPr="00DC684C">
        <w:rPr>
          <w:rFonts w:ascii="Cambria" w:hAnsi="Cambria" w:cs="Arial"/>
          <w:sz w:val="24"/>
          <w:szCs w:val="24"/>
        </w:rPr>
        <w:t>n via Adda a Sant'Albino immaginato, progettato, realizzato e gestito in modo collettivo. Un luogo dove non solo</w:t>
      </w:r>
      <w:r w:rsidR="00C87859">
        <w:rPr>
          <w:rFonts w:ascii="Cambria" w:hAnsi="Cambria" w:cs="Arial"/>
          <w:sz w:val="24"/>
          <w:szCs w:val="24"/>
        </w:rPr>
        <w:t xml:space="preserve"> </w:t>
      </w:r>
      <w:r w:rsidR="00C677B7" w:rsidRPr="00DC684C">
        <w:rPr>
          <w:rFonts w:ascii="Cambria" w:hAnsi="Cambria" w:cs="Arial"/>
          <w:sz w:val="24"/>
          <w:szCs w:val="24"/>
        </w:rPr>
        <w:t>si può</w:t>
      </w:r>
      <w:r w:rsidRPr="00DC684C">
        <w:rPr>
          <w:rFonts w:ascii="Cambria" w:hAnsi="Cambria" w:cs="Arial"/>
          <w:sz w:val="24"/>
          <w:szCs w:val="24"/>
        </w:rPr>
        <w:t xml:space="preserve"> coltivare frutta</w:t>
      </w:r>
      <w:r w:rsidR="00AD160B" w:rsidRPr="00DC684C">
        <w:rPr>
          <w:rFonts w:ascii="Cambria" w:hAnsi="Cambria" w:cs="Arial"/>
          <w:sz w:val="24"/>
          <w:szCs w:val="24"/>
        </w:rPr>
        <w:t xml:space="preserve">, </w:t>
      </w:r>
      <w:r w:rsidRPr="00DC684C">
        <w:rPr>
          <w:rFonts w:ascii="Cambria" w:hAnsi="Cambria" w:cs="Arial"/>
          <w:sz w:val="24"/>
          <w:szCs w:val="24"/>
        </w:rPr>
        <w:t>verdura</w:t>
      </w:r>
      <w:r w:rsidR="00AD160B" w:rsidRPr="00DC684C">
        <w:rPr>
          <w:rFonts w:ascii="Cambria" w:hAnsi="Cambria" w:cs="Arial"/>
          <w:sz w:val="24"/>
          <w:szCs w:val="24"/>
        </w:rPr>
        <w:t>, fiori e piante</w:t>
      </w:r>
      <w:r w:rsidRPr="00DC684C">
        <w:rPr>
          <w:rFonts w:ascii="Cambria" w:hAnsi="Cambria" w:cs="Arial"/>
          <w:sz w:val="24"/>
          <w:szCs w:val="24"/>
        </w:rPr>
        <w:t xml:space="preserve"> secondo i propri desideri</w:t>
      </w:r>
      <w:r w:rsidR="003C6381" w:rsidRPr="00DC684C">
        <w:rPr>
          <w:rFonts w:ascii="Cambria" w:hAnsi="Cambria" w:cs="Arial"/>
          <w:sz w:val="24"/>
          <w:szCs w:val="24"/>
        </w:rPr>
        <w:t xml:space="preserve">, </w:t>
      </w:r>
      <w:r w:rsidRPr="00DC684C">
        <w:rPr>
          <w:rFonts w:ascii="Cambria" w:hAnsi="Cambria" w:cs="Arial"/>
          <w:sz w:val="24"/>
          <w:szCs w:val="24"/>
        </w:rPr>
        <w:t xml:space="preserve">riscoprendo il legame con la terra in un contesto cittadino, ma </w:t>
      </w:r>
      <w:r w:rsidR="00C677B7" w:rsidRPr="00DC684C">
        <w:rPr>
          <w:rFonts w:ascii="Cambria" w:hAnsi="Cambria" w:cs="Arial"/>
          <w:sz w:val="24"/>
          <w:szCs w:val="24"/>
        </w:rPr>
        <w:t xml:space="preserve">è </w:t>
      </w:r>
      <w:r w:rsidRPr="00DC684C">
        <w:rPr>
          <w:rFonts w:ascii="Cambria" w:hAnsi="Cambria" w:cs="Arial"/>
          <w:sz w:val="24"/>
          <w:szCs w:val="24"/>
        </w:rPr>
        <w:t>anche un modo per incontrarsi</w:t>
      </w:r>
      <w:r w:rsidR="00C87859">
        <w:rPr>
          <w:rFonts w:ascii="Cambria" w:hAnsi="Cambria" w:cs="Arial"/>
          <w:sz w:val="24"/>
          <w:szCs w:val="24"/>
        </w:rPr>
        <w:t xml:space="preserve"> </w:t>
      </w:r>
      <w:r w:rsidR="00AD160B" w:rsidRPr="00DC684C">
        <w:rPr>
          <w:rFonts w:ascii="Cambria" w:hAnsi="Cambria" w:cs="Arial"/>
          <w:sz w:val="24"/>
          <w:szCs w:val="24"/>
        </w:rPr>
        <w:t>per</w:t>
      </w:r>
      <w:r w:rsidR="00C87859">
        <w:rPr>
          <w:rFonts w:ascii="Cambria" w:hAnsi="Cambria" w:cs="Arial"/>
          <w:sz w:val="24"/>
          <w:szCs w:val="24"/>
        </w:rPr>
        <w:t xml:space="preserve"> </w:t>
      </w:r>
      <w:r w:rsidRPr="00DC684C">
        <w:rPr>
          <w:rFonts w:ascii="Cambria" w:hAnsi="Cambria" w:cs="Arial"/>
          <w:sz w:val="24"/>
          <w:szCs w:val="24"/>
        </w:rPr>
        <w:t xml:space="preserve">favorire l'integrazione </w:t>
      </w:r>
      <w:r w:rsidR="00AD160B" w:rsidRPr="00DC684C">
        <w:rPr>
          <w:rFonts w:ascii="Cambria" w:hAnsi="Cambria" w:cs="Arial"/>
          <w:sz w:val="24"/>
          <w:szCs w:val="24"/>
        </w:rPr>
        <w:t>tra</w:t>
      </w:r>
      <w:r w:rsidRPr="00DC684C">
        <w:rPr>
          <w:rFonts w:ascii="Cambria" w:hAnsi="Cambria" w:cs="Arial"/>
          <w:sz w:val="24"/>
          <w:szCs w:val="24"/>
        </w:rPr>
        <w:t xml:space="preserve"> giovani, anziani, scuole e famiglie. </w:t>
      </w:r>
      <w:r w:rsidR="00C677B7" w:rsidRPr="00DC684C">
        <w:rPr>
          <w:rFonts w:ascii="Cambria" w:hAnsi="Cambria" w:cs="Arial"/>
          <w:sz w:val="24"/>
          <w:szCs w:val="24"/>
        </w:rPr>
        <w:t xml:space="preserve">Ai partecipanti non è richiesta </w:t>
      </w:r>
      <w:r w:rsidRPr="00DC684C">
        <w:rPr>
          <w:rFonts w:ascii="Cambria" w:hAnsi="Cambria" w:cs="Arial"/>
          <w:sz w:val="24"/>
          <w:szCs w:val="24"/>
        </w:rPr>
        <w:t xml:space="preserve">alcuna esperienza precedente perché nel corso del progetto </w:t>
      </w:r>
      <w:r w:rsidR="00C677B7" w:rsidRPr="00DC684C">
        <w:rPr>
          <w:rFonts w:ascii="Cambria" w:hAnsi="Cambria" w:cs="Arial"/>
          <w:sz w:val="24"/>
          <w:szCs w:val="24"/>
        </w:rPr>
        <w:t>è possibile</w:t>
      </w:r>
      <w:r w:rsidRPr="00DC684C">
        <w:rPr>
          <w:rFonts w:ascii="Cambria" w:hAnsi="Cambria" w:cs="Arial"/>
          <w:sz w:val="24"/>
          <w:szCs w:val="24"/>
        </w:rPr>
        <w:t xml:space="preserve"> imparare come si coltiva un orto con metodi di agricoltura naturale e nel rispetto dell’ambiente. </w:t>
      </w:r>
    </w:p>
    <w:p w14:paraId="4D3F9317" w14:textId="12D108E6" w:rsidR="00C677B7" w:rsidRPr="00DC684C" w:rsidRDefault="009C0930" w:rsidP="00313AA9">
      <w:pPr>
        <w:jc w:val="both"/>
        <w:rPr>
          <w:rFonts w:ascii="Cambria" w:hAnsi="Cambria" w:cs="Arial"/>
          <w:sz w:val="24"/>
          <w:szCs w:val="24"/>
        </w:rPr>
      </w:pPr>
      <w:r w:rsidRPr="00DC684C">
        <w:rPr>
          <w:rFonts w:ascii="Cambria" w:hAnsi="Cambria" w:cs="Arial"/>
          <w:sz w:val="24"/>
          <w:szCs w:val="24"/>
        </w:rPr>
        <w:t xml:space="preserve">Da ormai 6 anni, </w:t>
      </w:r>
      <w:r w:rsidR="00FE03F2" w:rsidRPr="00DC684C">
        <w:rPr>
          <w:rFonts w:ascii="Cambria" w:hAnsi="Cambria" w:cs="Arial"/>
          <w:sz w:val="24"/>
          <w:szCs w:val="24"/>
        </w:rPr>
        <w:t xml:space="preserve">Il Comitato “Il Ciliegio” </w:t>
      </w:r>
      <w:r w:rsidRPr="00DC684C">
        <w:rPr>
          <w:rFonts w:ascii="Cambria" w:hAnsi="Cambria" w:cs="Arial"/>
          <w:sz w:val="24"/>
          <w:szCs w:val="24"/>
        </w:rPr>
        <w:t>autogestisce</w:t>
      </w:r>
      <w:r w:rsidR="00C87859">
        <w:rPr>
          <w:rFonts w:ascii="Cambria" w:hAnsi="Cambria" w:cs="Arial"/>
          <w:sz w:val="24"/>
          <w:szCs w:val="24"/>
        </w:rPr>
        <w:t xml:space="preserve"> </w:t>
      </w:r>
      <w:r w:rsidRPr="00DC684C">
        <w:rPr>
          <w:rFonts w:ascii="Cambria" w:hAnsi="Cambria" w:cs="Arial"/>
          <w:sz w:val="24"/>
          <w:szCs w:val="24"/>
        </w:rPr>
        <w:t>grazie ai suoi</w:t>
      </w:r>
      <w:r w:rsidR="00AD160B" w:rsidRPr="00DC684C">
        <w:rPr>
          <w:rFonts w:ascii="Cambria" w:hAnsi="Cambria" w:cs="Arial"/>
          <w:sz w:val="24"/>
          <w:szCs w:val="24"/>
        </w:rPr>
        <w:t xml:space="preserve"> iscritti</w:t>
      </w:r>
      <w:r w:rsidR="00C87859">
        <w:rPr>
          <w:rFonts w:ascii="Cambria" w:hAnsi="Cambria" w:cs="Arial"/>
          <w:sz w:val="24"/>
          <w:szCs w:val="24"/>
        </w:rPr>
        <w:t xml:space="preserve"> </w:t>
      </w:r>
      <w:r w:rsidR="00C677B7" w:rsidRPr="00DC684C">
        <w:rPr>
          <w:rFonts w:ascii="Cambria" w:hAnsi="Cambria" w:cs="Arial"/>
          <w:sz w:val="24"/>
          <w:szCs w:val="24"/>
        </w:rPr>
        <w:t xml:space="preserve">questo </w:t>
      </w:r>
      <w:r w:rsidR="00FE03F2" w:rsidRPr="00DC684C">
        <w:rPr>
          <w:rFonts w:ascii="Cambria" w:hAnsi="Cambria" w:cs="Arial"/>
          <w:sz w:val="24"/>
          <w:szCs w:val="24"/>
        </w:rPr>
        <w:t>progetto a forte impatto sociale e ambientale</w:t>
      </w:r>
      <w:r w:rsidR="00C677B7" w:rsidRPr="00DC684C">
        <w:rPr>
          <w:rFonts w:ascii="Cambria" w:hAnsi="Cambria" w:cs="Arial"/>
          <w:sz w:val="24"/>
          <w:szCs w:val="24"/>
        </w:rPr>
        <w:t xml:space="preserve">. Questa relazione ha come obbiettivo di presentare un resoconto triennale dell’organizzazione del progetto e delle attività svolte. </w:t>
      </w:r>
    </w:p>
    <w:p w14:paraId="1AFAAB41" w14:textId="77777777" w:rsidR="009C0930" w:rsidRPr="00DC684C" w:rsidRDefault="00C677B7" w:rsidP="00313AA9">
      <w:pPr>
        <w:jc w:val="both"/>
        <w:rPr>
          <w:rFonts w:ascii="Cambria" w:hAnsi="Cambria" w:cs="Arial"/>
          <w:sz w:val="24"/>
          <w:szCs w:val="24"/>
        </w:rPr>
      </w:pPr>
      <w:r w:rsidRPr="00DC684C">
        <w:rPr>
          <w:rFonts w:ascii="Cambria" w:hAnsi="Cambria" w:cs="Arial"/>
          <w:sz w:val="24"/>
          <w:szCs w:val="24"/>
        </w:rPr>
        <w:t>Il Comitato a</w:t>
      </w:r>
      <w:r w:rsidR="00FE03F2" w:rsidRPr="00DC684C">
        <w:rPr>
          <w:rFonts w:ascii="Cambria" w:hAnsi="Cambria" w:cs="Arial"/>
          <w:sz w:val="24"/>
          <w:szCs w:val="24"/>
        </w:rPr>
        <w:t>d oggi conta 51 iscritti di cui 39 uomini e 12 donne di età</w:t>
      </w:r>
      <w:r w:rsidRPr="00DC684C">
        <w:rPr>
          <w:rFonts w:ascii="Cambria" w:hAnsi="Cambria" w:cs="Arial"/>
          <w:sz w:val="24"/>
          <w:szCs w:val="24"/>
        </w:rPr>
        <w:t xml:space="preserve"> che variano dai 22 agli 85 anni.</w:t>
      </w:r>
    </w:p>
    <w:p w14:paraId="1D88A48C" w14:textId="77777777" w:rsidR="00C15634" w:rsidRPr="00313AA9" w:rsidRDefault="009C0930" w:rsidP="00313AA9">
      <w:pPr>
        <w:jc w:val="both"/>
        <w:rPr>
          <w:rFonts w:ascii="Cambria" w:hAnsi="Cambria" w:cs="Arial"/>
          <w:sz w:val="24"/>
          <w:szCs w:val="24"/>
        </w:rPr>
      </w:pPr>
      <w:r w:rsidRPr="00DC684C">
        <w:rPr>
          <w:rFonts w:ascii="Cambria" w:hAnsi="Cambria" w:cs="Arial"/>
          <w:sz w:val="24"/>
          <w:szCs w:val="24"/>
        </w:rPr>
        <w:lastRenderedPageBreak/>
        <w:t>Qui di seguito tre grafici illustrano la</w:t>
      </w:r>
      <w:r w:rsidRPr="00313AA9">
        <w:rPr>
          <w:rFonts w:ascii="Cambria" w:hAnsi="Cambria" w:cs="Arial"/>
          <w:sz w:val="24"/>
          <w:szCs w:val="24"/>
        </w:rPr>
        <w:t xml:space="preserve"> suddivisione dei membri dell’orto condiviso per sesso ed età. </w:t>
      </w:r>
    </w:p>
    <w:p w14:paraId="1E1D50B9" w14:textId="77777777" w:rsidR="003C6381" w:rsidRPr="00313AA9" w:rsidRDefault="004379E2" w:rsidP="00313AA9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1824" behindDoc="0" locked="0" layoutInCell="1" allowOverlap="1" wp14:anchorId="59602659" wp14:editId="58ABFAB9">
            <wp:simplePos x="0" y="0"/>
            <wp:positionH relativeFrom="column">
              <wp:posOffset>15240</wp:posOffset>
            </wp:positionH>
            <wp:positionV relativeFrom="paragraph">
              <wp:posOffset>2962275</wp:posOffset>
            </wp:positionV>
            <wp:extent cx="3857625" cy="4001135"/>
            <wp:effectExtent l="19050" t="0" r="9525" b="0"/>
            <wp:wrapSquare wrapText="bothSides"/>
            <wp:docPr id="107257827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rFonts w:ascii="Cambria" w:hAnsi="Cambria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3872" behindDoc="0" locked="0" layoutInCell="1" allowOverlap="1" wp14:anchorId="58BE759B" wp14:editId="1DB29274">
            <wp:simplePos x="0" y="0"/>
            <wp:positionH relativeFrom="margin">
              <wp:posOffset>4075430</wp:posOffset>
            </wp:positionH>
            <wp:positionV relativeFrom="paragraph">
              <wp:posOffset>3562350</wp:posOffset>
            </wp:positionV>
            <wp:extent cx="2103120" cy="2801620"/>
            <wp:effectExtent l="19050" t="0" r="11430" b="0"/>
            <wp:wrapSquare wrapText="bothSides"/>
            <wp:docPr id="2" name="Gra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rFonts w:ascii="Cambria" w:hAnsi="Cambria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8752" behindDoc="0" locked="0" layoutInCell="1" allowOverlap="1" wp14:anchorId="66A92921" wp14:editId="029BD1A6">
            <wp:simplePos x="0" y="0"/>
            <wp:positionH relativeFrom="margin">
              <wp:posOffset>19050</wp:posOffset>
            </wp:positionH>
            <wp:positionV relativeFrom="paragraph">
              <wp:posOffset>50800</wp:posOffset>
            </wp:positionV>
            <wp:extent cx="5854065" cy="2772410"/>
            <wp:effectExtent l="19050" t="0" r="13335" b="8890"/>
            <wp:wrapSquare wrapText="bothSides"/>
            <wp:docPr id="1609964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65AE9615" w14:textId="77777777" w:rsidR="003C6381" w:rsidRPr="00313AA9" w:rsidRDefault="003C6381" w:rsidP="00313AA9">
      <w:pPr>
        <w:jc w:val="both"/>
        <w:rPr>
          <w:rFonts w:ascii="Cambria" w:hAnsi="Cambria" w:cs="Arial"/>
          <w:sz w:val="24"/>
          <w:szCs w:val="24"/>
        </w:rPr>
      </w:pPr>
    </w:p>
    <w:p w14:paraId="75C08B67" w14:textId="77777777" w:rsidR="00AD160B" w:rsidRDefault="00AD160B" w:rsidP="00AD160B">
      <w:pPr>
        <w:jc w:val="both"/>
        <w:rPr>
          <w:rFonts w:ascii="Cambria" w:hAnsi="Cambria" w:cs="Arial"/>
          <w:sz w:val="24"/>
          <w:szCs w:val="24"/>
        </w:rPr>
      </w:pPr>
    </w:p>
    <w:p w14:paraId="76B0DE35" w14:textId="77777777" w:rsidR="001269A7" w:rsidRPr="00313AA9" w:rsidRDefault="00806429" w:rsidP="00AD160B">
      <w:pPr>
        <w:jc w:val="both"/>
        <w:rPr>
          <w:rFonts w:ascii="Cambria" w:hAnsi="Cambria" w:cs="Arial"/>
          <w:sz w:val="24"/>
          <w:szCs w:val="24"/>
        </w:rPr>
      </w:pPr>
      <w:r w:rsidRPr="00313AA9">
        <w:rPr>
          <w:rFonts w:ascii="Cambria" w:hAnsi="Cambria" w:cs="Arial"/>
          <w:sz w:val="24"/>
          <w:szCs w:val="24"/>
        </w:rPr>
        <w:tab/>
      </w:r>
    </w:p>
    <w:p w14:paraId="7A4997C1" w14:textId="77777777" w:rsidR="004379E2" w:rsidRDefault="004379E2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744FB4BB" w14:textId="77777777" w:rsidR="004379E2" w:rsidRDefault="004379E2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30D5603F" w14:textId="77777777" w:rsidR="004379E2" w:rsidRDefault="004379E2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04DA2389" w14:textId="77777777" w:rsidR="001269A7" w:rsidRPr="00B82740" w:rsidRDefault="00851F79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B82740">
        <w:rPr>
          <w:rFonts w:ascii="Cambria" w:hAnsi="Cambria" w:cs="Arial"/>
          <w:sz w:val="24"/>
          <w:szCs w:val="24"/>
        </w:rPr>
        <w:t xml:space="preserve">Ad ogni </w:t>
      </w:r>
      <w:r w:rsidR="00AD160B" w:rsidRPr="00B82740">
        <w:rPr>
          <w:rFonts w:ascii="Cambria" w:hAnsi="Cambria" w:cs="Arial"/>
          <w:sz w:val="24"/>
          <w:szCs w:val="24"/>
        </w:rPr>
        <w:t>iscritto</w:t>
      </w:r>
      <w:r w:rsidR="00B82740" w:rsidRPr="00B82740">
        <w:rPr>
          <w:rFonts w:ascii="Cambria" w:hAnsi="Cambria" w:cs="Arial"/>
          <w:sz w:val="24"/>
          <w:szCs w:val="24"/>
        </w:rPr>
        <w:t xml:space="preserve"> </w:t>
      </w:r>
      <w:r w:rsidRPr="00B82740">
        <w:rPr>
          <w:rFonts w:ascii="Cambria" w:hAnsi="Cambria" w:cs="Arial"/>
          <w:sz w:val="24"/>
          <w:szCs w:val="24"/>
        </w:rPr>
        <w:t xml:space="preserve">del comitato è assegnato un orto </w:t>
      </w:r>
      <w:r w:rsidR="002F5AAA" w:rsidRPr="00B82740">
        <w:rPr>
          <w:rFonts w:ascii="Cambria" w:hAnsi="Cambria" w:cs="Arial"/>
          <w:sz w:val="24"/>
          <w:szCs w:val="24"/>
        </w:rPr>
        <w:t xml:space="preserve">(proda) </w:t>
      </w:r>
      <w:r w:rsidRPr="00B82740">
        <w:rPr>
          <w:rFonts w:ascii="Cambria" w:hAnsi="Cambria" w:cs="Arial"/>
          <w:sz w:val="24"/>
          <w:szCs w:val="24"/>
        </w:rPr>
        <w:t xml:space="preserve">di </w:t>
      </w:r>
      <w:r w:rsidR="003C6381" w:rsidRPr="00B82740">
        <w:rPr>
          <w:rFonts w:ascii="Cambria" w:hAnsi="Cambria" w:cs="Arial"/>
          <w:bCs/>
          <w:sz w:val="24"/>
          <w:szCs w:val="24"/>
        </w:rPr>
        <w:t>25</w:t>
      </w:r>
      <w:r w:rsidR="002F5AAA" w:rsidRPr="00B82740">
        <w:rPr>
          <w:rFonts w:ascii="Cambria" w:hAnsi="Cambria" w:cs="Arial"/>
          <w:sz w:val="24"/>
          <w:szCs w:val="24"/>
        </w:rPr>
        <w:t>m</w:t>
      </w:r>
      <w:r w:rsidR="002F5AAA" w:rsidRPr="00B82740">
        <w:rPr>
          <w:rFonts w:ascii="Cambria" w:hAnsi="Cambria" w:cs="Arial"/>
          <w:sz w:val="24"/>
          <w:szCs w:val="24"/>
          <w:vertAlign w:val="superscript"/>
        </w:rPr>
        <w:t>2</w:t>
      </w:r>
      <w:r w:rsidR="002F5AAA" w:rsidRPr="00B82740">
        <w:rPr>
          <w:rFonts w:ascii="Cambria" w:hAnsi="Cambria" w:cs="Arial"/>
          <w:shd w:val="clear" w:color="auto" w:fill="FFFFFF"/>
        </w:rPr>
        <w:t>.</w:t>
      </w:r>
      <w:r w:rsidRPr="00B82740">
        <w:rPr>
          <w:rFonts w:ascii="Cambria" w:hAnsi="Cambria" w:cs="Arial"/>
          <w:sz w:val="24"/>
          <w:szCs w:val="24"/>
        </w:rPr>
        <w:t>del quale può disporre liberamente atten</w:t>
      </w:r>
      <w:r w:rsidR="00A0738E" w:rsidRPr="00B82740">
        <w:rPr>
          <w:rFonts w:ascii="Cambria" w:hAnsi="Cambria" w:cs="Arial"/>
          <w:sz w:val="24"/>
          <w:szCs w:val="24"/>
        </w:rPr>
        <w:t>e</w:t>
      </w:r>
      <w:r w:rsidRPr="00B82740">
        <w:rPr>
          <w:rFonts w:ascii="Cambria" w:hAnsi="Cambria" w:cs="Arial"/>
          <w:sz w:val="24"/>
          <w:szCs w:val="24"/>
        </w:rPr>
        <w:t>ndosi però alle regole definite dal patto e dal comitato stesso. Vengono quindi coltivati nell</w:t>
      </w:r>
      <w:r w:rsidR="002F5AAA" w:rsidRPr="00B82740">
        <w:rPr>
          <w:rFonts w:ascii="Cambria" w:hAnsi="Cambria" w:cs="Arial"/>
          <w:sz w:val="24"/>
          <w:szCs w:val="24"/>
        </w:rPr>
        <w:t>e prode</w:t>
      </w:r>
      <w:r w:rsidR="00A96B8E" w:rsidRPr="00B82740">
        <w:rPr>
          <w:rFonts w:ascii="Cambria" w:hAnsi="Cambria" w:cs="Arial"/>
          <w:sz w:val="24"/>
          <w:szCs w:val="24"/>
        </w:rPr>
        <w:t xml:space="preserve"> </w:t>
      </w:r>
      <w:r w:rsidR="002F5AAA" w:rsidRPr="00B82740">
        <w:rPr>
          <w:rFonts w:ascii="Cambria" w:hAnsi="Cambria" w:cs="Arial"/>
          <w:sz w:val="24"/>
          <w:szCs w:val="24"/>
        </w:rPr>
        <w:t>ortaggi</w:t>
      </w:r>
      <w:r w:rsidRPr="00B82740">
        <w:rPr>
          <w:rFonts w:ascii="Cambria" w:hAnsi="Cambria" w:cs="Arial"/>
          <w:sz w:val="24"/>
          <w:szCs w:val="24"/>
        </w:rPr>
        <w:t>,</w:t>
      </w:r>
      <w:r w:rsidR="00A96B8E" w:rsidRPr="00B82740">
        <w:rPr>
          <w:rFonts w:ascii="Cambria" w:hAnsi="Cambria" w:cs="Arial"/>
          <w:sz w:val="24"/>
          <w:szCs w:val="24"/>
        </w:rPr>
        <w:t xml:space="preserve"> </w:t>
      </w:r>
      <w:r w:rsidRPr="00B82740">
        <w:rPr>
          <w:rFonts w:ascii="Cambria" w:hAnsi="Cambria" w:cs="Arial"/>
          <w:sz w:val="24"/>
          <w:szCs w:val="24"/>
        </w:rPr>
        <w:t>frutt</w:t>
      </w:r>
      <w:r w:rsidR="002F5AAA" w:rsidRPr="00B82740">
        <w:rPr>
          <w:rFonts w:ascii="Cambria" w:hAnsi="Cambria" w:cs="Arial"/>
          <w:sz w:val="24"/>
          <w:szCs w:val="24"/>
        </w:rPr>
        <w:t>i</w:t>
      </w:r>
      <w:r w:rsidR="00A96B8E" w:rsidRPr="00B82740">
        <w:rPr>
          <w:rFonts w:ascii="Cambria" w:hAnsi="Cambria" w:cs="Arial"/>
          <w:sz w:val="24"/>
          <w:szCs w:val="24"/>
        </w:rPr>
        <w:t xml:space="preserve"> </w:t>
      </w:r>
      <w:r w:rsidRPr="00B82740">
        <w:rPr>
          <w:rFonts w:ascii="Cambria" w:hAnsi="Cambria" w:cs="Arial"/>
          <w:sz w:val="24"/>
          <w:szCs w:val="24"/>
        </w:rPr>
        <w:t>e fiori nel rispetto delle regole della coltivazione biologica e nella protezione della biodiversità. Vi sono inoltre aree a gestione comune: compost</w:t>
      </w:r>
      <w:r w:rsidR="00B82740">
        <w:rPr>
          <w:rFonts w:ascii="Cambria" w:hAnsi="Cambria" w:cs="Arial"/>
          <w:sz w:val="24"/>
          <w:szCs w:val="24"/>
        </w:rPr>
        <w:t xml:space="preserve"> a partire dallo</w:t>
      </w:r>
      <w:r w:rsidRPr="00B82740">
        <w:rPr>
          <w:rFonts w:ascii="Cambria" w:hAnsi="Cambria" w:cs="Arial"/>
          <w:sz w:val="24"/>
          <w:szCs w:val="24"/>
        </w:rPr>
        <w:t xml:space="preserve"> scarto vegetale</w:t>
      </w:r>
      <w:r w:rsidR="00B82740">
        <w:rPr>
          <w:rFonts w:ascii="Cambria" w:hAnsi="Cambria" w:cs="Arial"/>
          <w:sz w:val="24"/>
          <w:szCs w:val="24"/>
        </w:rPr>
        <w:t xml:space="preserve"> prodotto nel terreno</w:t>
      </w:r>
      <w:r w:rsidRPr="00B82740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157291" w:rsidRPr="00B82740">
        <w:rPr>
          <w:rFonts w:ascii="Cambria" w:hAnsi="Cambria" w:cs="Arial"/>
          <w:sz w:val="24"/>
          <w:szCs w:val="24"/>
        </w:rPr>
        <w:t>F</w:t>
      </w:r>
      <w:r w:rsidRPr="00B82740">
        <w:rPr>
          <w:rFonts w:ascii="Cambria" w:hAnsi="Cambria" w:cs="Arial"/>
          <w:sz w:val="24"/>
          <w:szCs w:val="24"/>
        </w:rPr>
        <w:t>orest</w:t>
      </w:r>
      <w:r w:rsidR="00157291" w:rsidRPr="00B82740">
        <w:rPr>
          <w:rFonts w:ascii="Cambria" w:hAnsi="Cambria" w:cs="Arial"/>
          <w:sz w:val="24"/>
          <w:szCs w:val="24"/>
        </w:rPr>
        <w:t>F</w:t>
      </w:r>
      <w:r w:rsidRPr="00B82740">
        <w:rPr>
          <w:rFonts w:ascii="Cambria" w:hAnsi="Cambria" w:cs="Arial"/>
          <w:sz w:val="24"/>
          <w:szCs w:val="24"/>
        </w:rPr>
        <w:t>ood</w:t>
      </w:r>
      <w:proofErr w:type="spellEnd"/>
      <w:r w:rsidR="00157291" w:rsidRPr="00B82740">
        <w:rPr>
          <w:rFonts w:ascii="Cambria" w:hAnsi="Cambria" w:cs="Arial"/>
          <w:sz w:val="24"/>
          <w:szCs w:val="24"/>
        </w:rPr>
        <w:t xml:space="preserve"> (Foresta commestibile)</w:t>
      </w:r>
      <w:r w:rsidRPr="00B82740">
        <w:rPr>
          <w:rFonts w:ascii="Cambria" w:hAnsi="Cambria" w:cs="Arial"/>
          <w:sz w:val="24"/>
          <w:szCs w:val="24"/>
        </w:rPr>
        <w:t xml:space="preserve"> di alberi da frutto</w:t>
      </w:r>
      <w:r w:rsidR="004A4FA8" w:rsidRPr="00B82740">
        <w:rPr>
          <w:rFonts w:ascii="Cambria" w:hAnsi="Cambria" w:cs="Arial"/>
          <w:sz w:val="24"/>
          <w:szCs w:val="24"/>
        </w:rPr>
        <w:t xml:space="preserve"> e rosacee </w:t>
      </w:r>
      <w:proofErr w:type="gramStart"/>
      <w:r w:rsidR="004A4FA8" w:rsidRPr="00B82740">
        <w:rPr>
          <w:rFonts w:ascii="Cambria" w:hAnsi="Cambria" w:cs="Arial"/>
          <w:sz w:val="24"/>
          <w:szCs w:val="24"/>
        </w:rPr>
        <w:t>( lamponi</w:t>
      </w:r>
      <w:proofErr w:type="gramEnd"/>
      <w:r w:rsidR="004A4FA8" w:rsidRPr="00B82740">
        <w:rPr>
          <w:rFonts w:ascii="Cambria" w:hAnsi="Cambria" w:cs="Arial"/>
          <w:sz w:val="24"/>
          <w:szCs w:val="24"/>
        </w:rPr>
        <w:t xml:space="preserve"> e more)</w:t>
      </w:r>
      <w:r w:rsidRPr="00B82740">
        <w:rPr>
          <w:rFonts w:ascii="Cambria" w:hAnsi="Cambria" w:cs="Arial"/>
          <w:sz w:val="24"/>
          <w:szCs w:val="24"/>
        </w:rPr>
        <w:t>, erbe aromatiche, area libera non coltivata</w:t>
      </w:r>
      <w:r w:rsidR="00B82740">
        <w:rPr>
          <w:rFonts w:ascii="Cambria" w:hAnsi="Cambria" w:cs="Arial"/>
          <w:sz w:val="24"/>
          <w:szCs w:val="24"/>
        </w:rPr>
        <w:t xml:space="preserve"> con fiori e erbe spontanee</w:t>
      </w:r>
      <w:r w:rsidRPr="00B82740">
        <w:rPr>
          <w:rFonts w:ascii="Cambria" w:hAnsi="Cambria" w:cs="Arial"/>
          <w:sz w:val="24"/>
          <w:szCs w:val="24"/>
        </w:rPr>
        <w:t xml:space="preserve">, bagni, gazebo con area griglia </w:t>
      </w:r>
      <w:r w:rsidR="004A4FA8" w:rsidRPr="00B82740">
        <w:rPr>
          <w:rFonts w:ascii="Cambria" w:hAnsi="Cambria" w:cs="Arial"/>
          <w:sz w:val="24"/>
          <w:szCs w:val="24"/>
        </w:rPr>
        <w:t>con</w:t>
      </w:r>
      <w:r w:rsidR="00B82740">
        <w:rPr>
          <w:rFonts w:ascii="Cambria" w:hAnsi="Cambria" w:cs="Arial"/>
          <w:sz w:val="24"/>
          <w:szCs w:val="24"/>
        </w:rPr>
        <w:t xml:space="preserve"> </w:t>
      </w:r>
      <w:r w:rsidRPr="00B82740">
        <w:rPr>
          <w:rFonts w:ascii="Cambria" w:hAnsi="Cambria" w:cs="Arial"/>
          <w:sz w:val="24"/>
          <w:szCs w:val="24"/>
        </w:rPr>
        <w:t xml:space="preserve">tavoli e capanno </w:t>
      </w:r>
      <w:r w:rsidR="004A4FA8" w:rsidRPr="00B82740">
        <w:rPr>
          <w:rFonts w:ascii="Cambria" w:hAnsi="Cambria" w:cs="Arial"/>
          <w:sz w:val="24"/>
          <w:szCs w:val="24"/>
        </w:rPr>
        <w:t xml:space="preserve">per gli </w:t>
      </w:r>
      <w:r w:rsidRPr="00B82740">
        <w:rPr>
          <w:rFonts w:ascii="Cambria" w:hAnsi="Cambria" w:cs="Arial"/>
          <w:sz w:val="24"/>
          <w:szCs w:val="24"/>
        </w:rPr>
        <w:t xml:space="preserve">attrezzi in comune. </w:t>
      </w:r>
    </w:p>
    <w:p w14:paraId="3F91FFA8" w14:textId="77777777" w:rsidR="009C0930" w:rsidRDefault="009C0930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B82740">
        <w:rPr>
          <w:rFonts w:ascii="Cambria" w:hAnsi="Cambria" w:cs="Arial"/>
          <w:sz w:val="24"/>
          <w:szCs w:val="24"/>
          <w:u w:val="single"/>
        </w:rPr>
        <w:t>Aree comuni</w:t>
      </w:r>
      <w:r w:rsidRPr="00B82740">
        <w:rPr>
          <w:rFonts w:ascii="Cambria" w:hAnsi="Cambria" w:cs="Arial"/>
          <w:sz w:val="24"/>
          <w:szCs w:val="24"/>
        </w:rPr>
        <w:t>: la manutenzione e la pulizia delle aree comuni sono organizzate con u</w:t>
      </w:r>
      <w:r w:rsidR="003C0DE8" w:rsidRPr="00B82740">
        <w:rPr>
          <w:rFonts w:ascii="Cambria" w:hAnsi="Cambria" w:cs="Arial"/>
          <w:sz w:val="24"/>
          <w:szCs w:val="24"/>
        </w:rPr>
        <w:t>n turno</w:t>
      </w:r>
      <w:r w:rsidR="005241D8" w:rsidRPr="00B82740">
        <w:rPr>
          <w:rFonts w:ascii="Cambria" w:hAnsi="Cambria" w:cs="Arial"/>
          <w:sz w:val="24"/>
          <w:szCs w:val="24"/>
        </w:rPr>
        <w:t xml:space="preserve"> a rotazione tra i </w:t>
      </w:r>
      <w:r w:rsidR="004A4FA8" w:rsidRPr="00B82740">
        <w:rPr>
          <w:rFonts w:ascii="Cambria" w:hAnsi="Cambria" w:cs="Arial"/>
          <w:sz w:val="24"/>
          <w:szCs w:val="24"/>
        </w:rPr>
        <w:t>soci del comitato</w:t>
      </w:r>
      <w:r w:rsidR="005241D8" w:rsidRPr="00B82740">
        <w:rPr>
          <w:rFonts w:ascii="Cambria" w:hAnsi="Cambria" w:cs="Arial"/>
          <w:sz w:val="24"/>
          <w:szCs w:val="24"/>
        </w:rPr>
        <w:t>. Due persone a settimana collaborano alle mansioni di gestione</w:t>
      </w:r>
      <w:r w:rsidR="00EB5839">
        <w:rPr>
          <w:rFonts w:ascii="Cambria" w:hAnsi="Cambria" w:cs="Arial"/>
          <w:sz w:val="24"/>
          <w:szCs w:val="24"/>
        </w:rPr>
        <w:t xml:space="preserve"> </w:t>
      </w:r>
      <w:proofErr w:type="gramStart"/>
      <w:r w:rsidR="004A4FA8" w:rsidRPr="00B82740">
        <w:rPr>
          <w:rFonts w:ascii="Cambria" w:hAnsi="Cambria" w:cs="Arial"/>
          <w:sz w:val="24"/>
          <w:szCs w:val="24"/>
        </w:rPr>
        <w:t>comune(</w:t>
      </w:r>
      <w:proofErr w:type="gramEnd"/>
      <w:r w:rsidR="004A4FA8" w:rsidRPr="00B82740">
        <w:rPr>
          <w:rFonts w:ascii="Cambria" w:hAnsi="Cambria" w:cs="Arial"/>
          <w:sz w:val="24"/>
          <w:szCs w:val="24"/>
        </w:rPr>
        <w:t>dalla gestione dei scacchi dell’immondizia al taglio erba,  dalla</w:t>
      </w:r>
      <w:r w:rsidR="00EB5839">
        <w:rPr>
          <w:rFonts w:ascii="Cambria" w:hAnsi="Cambria" w:cs="Arial"/>
          <w:sz w:val="24"/>
          <w:szCs w:val="24"/>
        </w:rPr>
        <w:t xml:space="preserve"> </w:t>
      </w:r>
      <w:r w:rsidR="004A4FA8" w:rsidRPr="00B82740">
        <w:rPr>
          <w:rFonts w:ascii="Cambria" w:hAnsi="Cambria" w:cs="Arial"/>
          <w:sz w:val="24"/>
          <w:szCs w:val="24"/>
        </w:rPr>
        <w:t>puliz</w:t>
      </w:r>
      <w:r w:rsidR="00EB5839">
        <w:rPr>
          <w:rFonts w:ascii="Cambria" w:hAnsi="Cambria" w:cs="Arial"/>
          <w:sz w:val="24"/>
          <w:szCs w:val="24"/>
        </w:rPr>
        <w:t>ia bagni e locale attrezzi  all’</w:t>
      </w:r>
      <w:r w:rsidR="004A4FA8" w:rsidRPr="00B82740">
        <w:rPr>
          <w:rFonts w:ascii="Cambria" w:hAnsi="Cambria" w:cs="Arial"/>
          <w:sz w:val="24"/>
          <w:szCs w:val="24"/>
        </w:rPr>
        <w:t>area area pergola sino contenimento erbe</w:t>
      </w:r>
      <w:r w:rsidR="00EB5839">
        <w:rPr>
          <w:rFonts w:ascii="Cambria" w:hAnsi="Cambria" w:cs="Arial"/>
          <w:sz w:val="24"/>
          <w:szCs w:val="24"/>
        </w:rPr>
        <w:t xml:space="preserve"> spontanee non coltivate</w:t>
      </w:r>
      <w:r w:rsidR="004A4FA8" w:rsidRPr="00B82740">
        <w:rPr>
          <w:rFonts w:ascii="Cambria" w:hAnsi="Cambria" w:cs="Arial"/>
          <w:sz w:val="24"/>
          <w:szCs w:val="24"/>
        </w:rPr>
        <w:t>)</w:t>
      </w:r>
      <w:r w:rsidR="005241D8" w:rsidRPr="00B82740">
        <w:rPr>
          <w:rFonts w:ascii="Cambria" w:hAnsi="Cambria" w:cs="Arial"/>
          <w:sz w:val="24"/>
          <w:szCs w:val="24"/>
        </w:rPr>
        <w:t xml:space="preserve"> prenotando</w:t>
      </w:r>
      <w:r w:rsidR="004A4FA8" w:rsidRPr="00B82740">
        <w:rPr>
          <w:rFonts w:ascii="Cambria" w:hAnsi="Cambria" w:cs="Arial"/>
          <w:sz w:val="24"/>
          <w:szCs w:val="24"/>
        </w:rPr>
        <w:t>,</w:t>
      </w:r>
      <w:r w:rsidR="00EB5839">
        <w:rPr>
          <w:rFonts w:ascii="Cambria" w:hAnsi="Cambria" w:cs="Arial"/>
          <w:sz w:val="24"/>
          <w:szCs w:val="24"/>
        </w:rPr>
        <w:t xml:space="preserve"> </w:t>
      </w:r>
      <w:r w:rsidR="004A4FA8" w:rsidRPr="00B82740">
        <w:rPr>
          <w:rFonts w:ascii="Cambria" w:hAnsi="Cambria" w:cs="Arial"/>
          <w:sz w:val="24"/>
          <w:szCs w:val="24"/>
        </w:rPr>
        <w:t>se</w:t>
      </w:r>
      <w:r w:rsidR="00EB5839">
        <w:rPr>
          <w:rFonts w:ascii="Cambria" w:hAnsi="Cambria" w:cs="Arial"/>
          <w:sz w:val="24"/>
          <w:szCs w:val="24"/>
        </w:rPr>
        <w:t>condo le proprie disponibilità,</w:t>
      </w:r>
      <w:r w:rsidR="004A4FA8" w:rsidRPr="00B82740">
        <w:rPr>
          <w:rFonts w:ascii="Cambria" w:hAnsi="Cambria" w:cs="Arial"/>
          <w:sz w:val="24"/>
          <w:szCs w:val="24"/>
        </w:rPr>
        <w:t xml:space="preserve"> semplicemente apponendo una firma sulla tabella </w:t>
      </w:r>
      <w:r w:rsidR="00CD6532">
        <w:rPr>
          <w:rFonts w:ascii="Cambria" w:hAnsi="Cambria" w:cs="Arial"/>
          <w:sz w:val="24"/>
          <w:szCs w:val="24"/>
        </w:rPr>
        <w:t>esposta in bacheca.</w:t>
      </w:r>
    </w:p>
    <w:p w14:paraId="5F09B568" w14:textId="77777777" w:rsidR="00CD6532" w:rsidRPr="00B82740" w:rsidRDefault="00CD6532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12814DC5" w14:textId="77777777" w:rsidR="004A4FA8" w:rsidRDefault="00CD6532" w:rsidP="004A4FA8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Per assicurare l’organizzazione di attività, assemblee e il rispetto delle regole e dei divieti generali </w:t>
      </w:r>
      <w:proofErr w:type="gramStart"/>
      <w:r>
        <w:rPr>
          <w:rFonts w:ascii="Cambria" w:hAnsi="Cambria" w:cs="Arial"/>
          <w:sz w:val="24"/>
          <w:szCs w:val="24"/>
        </w:rPr>
        <w:t>( in</w:t>
      </w:r>
      <w:proofErr w:type="gramEnd"/>
      <w:r>
        <w:rPr>
          <w:rFonts w:ascii="Cambria" w:hAnsi="Cambria" w:cs="Arial"/>
          <w:sz w:val="24"/>
          <w:szCs w:val="24"/>
        </w:rPr>
        <w:t xml:space="preserve"> particolare su prodotti biologici, gestione spazi personali, comuni e irrigazione) il</w:t>
      </w:r>
      <w:r w:rsidR="004A4FA8" w:rsidRPr="00B82740">
        <w:rPr>
          <w:rFonts w:ascii="Cambria" w:hAnsi="Cambria" w:cs="Arial"/>
          <w:sz w:val="24"/>
          <w:szCs w:val="24"/>
        </w:rPr>
        <w:t xml:space="preserve"> comitato elegge</w:t>
      </w:r>
      <w:r w:rsidR="00D81BE8" w:rsidRPr="00B82740">
        <w:rPr>
          <w:rFonts w:ascii="Cambria" w:hAnsi="Cambria" w:cs="Arial"/>
          <w:sz w:val="24"/>
          <w:szCs w:val="24"/>
        </w:rPr>
        <w:t>, ogni due anni,</w:t>
      </w:r>
      <w:r w:rsidR="00EB5839">
        <w:rPr>
          <w:rFonts w:ascii="Cambria" w:hAnsi="Cambria" w:cs="Arial"/>
          <w:sz w:val="24"/>
          <w:szCs w:val="24"/>
        </w:rPr>
        <w:t xml:space="preserve"> </w:t>
      </w:r>
      <w:r w:rsidR="00D81BE8" w:rsidRPr="00B82740">
        <w:rPr>
          <w:rFonts w:ascii="Cambria" w:hAnsi="Cambria" w:cs="Arial"/>
          <w:sz w:val="24"/>
          <w:szCs w:val="24"/>
        </w:rPr>
        <w:t xml:space="preserve">tra gli associati </w:t>
      </w:r>
      <w:r w:rsidR="004A4FA8" w:rsidRPr="00B82740">
        <w:rPr>
          <w:rFonts w:ascii="Cambria" w:hAnsi="Cambria" w:cs="Arial"/>
          <w:sz w:val="24"/>
          <w:szCs w:val="24"/>
        </w:rPr>
        <w:t>i rappresentanti del proprio direttivo composto da tre persone</w:t>
      </w:r>
      <w:r w:rsidR="00EB5839">
        <w:rPr>
          <w:rFonts w:ascii="Cambria" w:hAnsi="Cambria" w:cs="Arial"/>
          <w:sz w:val="24"/>
          <w:szCs w:val="24"/>
        </w:rPr>
        <w:t>.</w:t>
      </w:r>
      <w:r w:rsidR="004A4FA8" w:rsidRPr="00B82740">
        <w:rPr>
          <w:rFonts w:ascii="Cambria" w:hAnsi="Cambria" w:cs="Arial"/>
          <w:sz w:val="24"/>
          <w:szCs w:val="24"/>
        </w:rPr>
        <w:t xml:space="preserve"> Nel 2022 sono stati eletti</w:t>
      </w:r>
      <w:r w:rsidR="00D81BE8" w:rsidRPr="00B82740">
        <w:rPr>
          <w:rFonts w:ascii="Cambria" w:hAnsi="Cambria" w:cs="Arial"/>
          <w:sz w:val="24"/>
          <w:szCs w:val="24"/>
        </w:rPr>
        <w:t xml:space="preserve"> il</w:t>
      </w:r>
      <w:r w:rsidR="004A4FA8" w:rsidRPr="00B82740">
        <w:rPr>
          <w:rFonts w:ascii="Cambria" w:hAnsi="Cambria" w:cs="Arial"/>
          <w:sz w:val="24"/>
          <w:szCs w:val="24"/>
        </w:rPr>
        <w:t xml:space="preserve"> presidente (Cosimo Della Torre) e due membri del direttivo (Giuseppe Todaro e Nando Mallia) </w:t>
      </w:r>
    </w:p>
    <w:p w14:paraId="05914321" w14:textId="77777777" w:rsidR="00CD6532" w:rsidRDefault="00CD6532" w:rsidP="004A4FA8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30C9042F" w14:textId="77777777" w:rsidR="00CD6532" w:rsidRPr="00B82740" w:rsidRDefault="00CD6532" w:rsidP="004A4FA8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DC684C">
        <w:rPr>
          <w:rFonts w:ascii="Cambria" w:hAnsi="Cambria" w:cs="Arial"/>
          <w:sz w:val="24"/>
          <w:szCs w:val="24"/>
        </w:rPr>
        <w:t xml:space="preserve">Gli </w:t>
      </w:r>
      <w:r>
        <w:rPr>
          <w:rFonts w:ascii="Cambria" w:hAnsi="Cambria" w:cs="Arial"/>
          <w:sz w:val="24"/>
          <w:szCs w:val="24"/>
        </w:rPr>
        <w:t>indicatori</w:t>
      </w:r>
      <w:r w:rsidRPr="00DC684C">
        <w:rPr>
          <w:rFonts w:ascii="Cambria" w:hAnsi="Cambria" w:cs="Arial"/>
          <w:sz w:val="24"/>
          <w:szCs w:val="24"/>
        </w:rPr>
        <w:t xml:space="preserve"> presenti nel patto sono quindi facilmente verificabili attraverso i documenti di gestione delle turnazioni con le firme presenza dei membri, foto, resoconti delle assemblee</w:t>
      </w:r>
    </w:p>
    <w:p w14:paraId="2AB24595" w14:textId="77777777" w:rsidR="003C0DE8" w:rsidRPr="00DC684C" w:rsidRDefault="003C0DE8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14243C0C" w14:textId="77777777" w:rsidR="003C0DE8" w:rsidRPr="004379E2" w:rsidRDefault="003C0DE8" w:rsidP="004379E2">
      <w:pPr>
        <w:pStyle w:val="Titolo2"/>
        <w:rPr>
          <w:u w:val="single"/>
        </w:rPr>
      </w:pPr>
      <w:bookmarkStart w:id="1" w:name="_Toc139282026"/>
      <w:r w:rsidRPr="004379E2">
        <w:rPr>
          <w:u w:val="single"/>
        </w:rPr>
        <w:t xml:space="preserve">Gli </w:t>
      </w:r>
      <w:r w:rsidR="00CD6532" w:rsidRPr="004379E2">
        <w:rPr>
          <w:u w:val="single"/>
        </w:rPr>
        <w:t>indicatori</w:t>
      </w:r>
      <w:r w:rsidRPr="004379E2">
        <w:rPr>
          <w:u w:val="single"/>
        </w:rPr>
        <w:t xml:space="preserve"> del patto</w:t>
      </w:r>
      <w:r w:rsidR="00CD6532" w:rsidRPr="004379E2">
        <w:rPr>
          <w:u w:val="single"/>
        </w:rPr>
        <w:t xml:space="preserve"> di collaborazione approvato dell’Assemblea Costituente</w:t>
      </w:r>
      <w:r w:rsidRPr="004379E2">
        <w:rPr>
          <w:u w:val="single"/>
        </w:rPr>
        <w:t>:</w:t>
      </w:r>
      <w:bookmarkEnd w:id="1"/>
    </w:p>
    <w:p w14:paraId="4D2066CF" w14:textId="77777777" w:rsidR="003C0DE8" w:rsidRPr="00DC684C" w:rsidRDefault="003C0DE8" w:rsidP="00313AA9">
      <w:pPr>
        <w:pStyle w:val="Paragrafoelenco"/>
        <w:numPr>
          <w:ilvl w:val="0"/>
          <w:numId w:val="4"/>
        </w:num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DC684C">
        <w:rPr>
          <w:rFonts w:ascii="Cambria" w:hAnsi="Cambria" w:cs="Arial"/>
          <w:sz w:val="24"/>
          <w:szCs w:val="24"/>
        </w:rPr>
        <w:t>Mantenimento della pulizia e del decoro dell’intera superficie assegnata</w:t>
      </w:r>
    </w:p>
    <w:p w14:paraId="6F14F3DB" w14:textId="77777777" w:rsidR="003C0DE8" w:rsidRPr="00DC684C" w:rsidRDefault="003C0DE8" w:rsidP="00313AA9">
      <w:pPr>
        <w:pStyle w:val="Paragrafoelenco"/>
        <w:numPr>
          <w:ilvl w:val="0"/>
          <w:numId w:val="4"/>
        </w:num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DC684C">
        <w:rPr>
          <w:rFonts w:ascii="Cambria" w:hAnsi="Cambria" w:cs="Arial"/>
          <w:sz w:val="24"/>
          <w:szCs w:val="24"/>
        </w:rPr>
        <w:t>Corretta manutenzione periodica ordinaria delle strutture di arredo e degli impianti</w:t>
      </w:r>
    </w:p>
    <w:p w14:paraId="11DBFE8A" w14:textId="77777777" w:rsidR="003C0DE8" w:rsidRPr="00DC684C" w:rsidRDefault="003C0DE8" w:rsidP="00313AA9">
      <w:pPr>
        <w:pStyle w:val="Paragrafoelenco"/>
        <w:numPr>
          <w:ilvl w:val="0"/>
          <w:numId w:val="4"/>
        </w:num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DC684C">
        <w:rPr>
          <w:rFonts w:ascii="Cambria" w:hAnsi="Cambria" w:cs="Arial"/>
          <w:sz w:val="24"/>
          <w:szCs w:val="24"/>
        </w:rPr>
        <w:t>Collaborazione reciproca dei cittadini coinvolti, al fine di poter fruire nel miglior modo degli spazi comuni</w:t>
      </w:r>
    </w:p>
    <w:p w14:paraId="3FC0AFDA" w14:textId="77777777" w:rsidR="003C0DE8" w:rsidRDefault="003C0DE8" w:rsidP="00313AA9">
      <w:pPr>
        <w:pStyle w:val="Paragrafoelenco"/>
        <w:numPr>
          <w:ilvl w:val="0"/>
          <w:numId w:val="4"/>
        </w:num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DC684C">
        <w:rPr>
          <w:rFonts w:ascii="Cambria" w:hAnsi="Cambria" w:cs="Arial"/>
          <w:sz w:val="24"/>
          <w:szCs w:val="24"/>
        </w:rPr>
        <w:t>Utilizzo della risorsa idrica congr</w:t>
      </w:r>
      <w:r w:rsidR="00A0738E" w:rsidRPr="00DC684C">
        <w:rPr>
          <w:rFonts w:ascii="Cambria" w:hAnsi="Cambria" w:cs="Arial"/>
          <w:sz w:val="24"/>
          <w:szCs w:val="24"/>
        </w:rPr>
        <w:t>ua</w:t>
      </w:r>
      <w:r w:rsidRPr="00DC684C">
        <w:rPr>
          <w:rFonts w:ascii="Cambria" w:hAnsi="Cambria" w:cs="Arial"/>
          <w:sz w:val="24"/>
          <w:szCs w:val="24"/>
        </w:rPr>
        <w:t xml:space="preserve"> alle necessità orticole in </w:t>
      </w:r>
      <w:r w:rsidR="0032000D" w:rsidRPr="00DC684C">
        <w:rPr>
          <w:rFonts w:ascii="Cambria" w:hAnsi="Cambria" w:cs="Arial"/>
          <w:sz w:val="24"/>
          <w:szCs w:val="24"/>
        </w:rPr>
        <w:t>un’ottica</w:t>
      </w:r>
      <w:r w:rsidRPr="00DC684C">
        <w:rPr>
          <w:rFonts w:ascii="Cambria" w:hAnsi="Cambria" w:cs="Arial"/>
          <w:sz w:val="24"/>
          <w:szCs w:val="24"/>
        </w:rPr>
        <w:t xml:space="preserve"> di sostenibilità ambientale ed economica</w:t>
      </w:r>
    </w:p>
    <w:p w14:paraId="5E270F1E" w14:textId="77777777" w:rsidR="00CD6532" w:rsidRDefault="00CD6532" w:rsidP="00CD6532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1B7BD255" w14:textId="77777777" w:rsidR="00B21750" w:rsidRDefault="00B21750" w:rsidP="00CD6532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7840D7F3" w14:textId="77777777" w:rsidR="00B21750" w:rsidRDefault="00B21750" w:rsidP="00CD6532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6AA973A5" w14:textId="77777777" w:rsidR="00B21750" w:rsidRDefault="00B21750" w:rsidP="00CD6532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01C67037" w14:textId="77777777" w:rsidR="003C0DE8" w:rsidRPr="00B21750" w:rsidRDefault="006E5683" w:rsidP="004379E2">
      <w:pPr>
        <w:pStyle w:val="Titolo1"/>
        <w:rPr>
          <w:u w:val="single"/>
        </w:rPr>
      </w:pPr>
      <w:bookmarkStart w:id="2" w:name="_Toc139282027"/>
      <w:r w:rsidRPr="00B21750">
        <w:rPr>
          <w:u w:val="single"/>
        </w:rPr>
        <w:lastRenderedPageBreak/>
        <w:t>Attività svolte</w:t>
      </w:r>
      <w:bookmarkEnd w:id="2"/>
    </w:p>
    <w:p w14:paraId="34CB9758" w14:textId="77777777" w:rsidR="006E5683" w:rsidRPr="00313AA9" w:rsidRDefault="006E5683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0179C8A4" w14:textId="77777777" w:rsidR="006E5683" w:rsidRPr="00313AA9" w:rsidRDefault="006E5683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313AA9">
        <w:rPr>
          <w:rFonts w:ascii="Cambria" w:hAnsi="Cambria" w:cs="Arial"/>
          <w:sz w:val="24"/>
          <w:szCs w:val="24"/>
        </w:rPr>
        <w:t>Le attività svolte durante questi anni si sono delineate seguendo le linee guida del patto di Collaborazione con il comune di Monza</w:t>
      </w:r>
      <w:r w:rsidR="00761C22" w:rsidRPr="00313AA9">
        <w:rPr>
          <w:rFonts w:ascii="Cambria" w:hAnsi="Cambria" w:cs="Arial"/>
          <w:sz w:val="24"/>
          <w:szCs w:val="24"/>
        </w:rPr>
        <w:t>: Attività di orticoltur</w:t>
      </w:r>
      <w:r w:rsidR="00157291" w:rsidRPr="00313AA9">
        <w:rPr>
          <w:rFonts w:ascii="Cambria" w:hAnsi="Cambria" w:cs="Arial"/>
          <w:sz w:val="24"/>
          <w:szCs w:val="24"/>
        </w:rPr>
        <w:t>a</w:t>
      </w:r>
      <w:r w:rsidR="00761C22" w:rsidRPr="00313AA9">
        <w:rPr>
          <w:rFonts w:ascii="Cambria" w:hAnsi="Cambria" w:cs="Arial"/>
          <w:sz w:val="24"/>
          <w:szCs w:val="24"/>
        </w:rPr>
        <w:t xml:space="preserve"> naturale, laboratori, incontri e attività autogestite del tempo libero.</w:t>
      </w:r>
    </w:p>
    <w:p w14:paraId="3812F280" w14:textId="77777777" w:rsidR="003C36FC" w:rsidRPr="00313AA9" w:rsidRDefault="00157291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313AA9">
        <w:rPr>
          <w:rFonts w:ascii="Cambria" w:hAnsi="Cambria" w:cs="Arial"/>
          <w:sz w:val="24"/>
          <w:szCs w:val="24"/>
        </w:rPr>
        <w:t>La maggior parte delle attività di scambio di esperienze</w:t>
      </w:r>
      <w:r w:rsidR="003C36FC" w:rsidRPr="00313AA9">
        <w:rPr>
          <w:rFonts w:ascii="Cambria" w:hAnsi="Cambria" w:cs="Arial"/>
          <w:sz w:val="24"/>
          <w:szCs w:val="24"/>
        </w:rPr>
        <w:t>, scelte di varietà da seminare, diffusione di pratiche di sostenibilità ambientale avvengono quotidianamente, con regolarità e spontaneità. Lo scambio e gli incontri sono all’ordine del giorno e ogni nuova scoperta, idea o consiglio sono condivisi e ascoltati da tutti. Gli scambi oltre che esperienziali sono anche materiali: scambi e regali di semi, piantine da orto, ortaggi da assaggiare o scambiare con altri, fiori per insetti impollinatori, ricette di macerati di aglio o ortica per concimare o proteggere.</w:t>
      </w:r>
    </w:p>
    <w:tbl>
      <w:tblPr>
        <w:tblW w:w="98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342"/>
        <w:gridCol w:w="982"/>
        <w:gridCol w:w="981"/>
        <w:gridCol w:w="1146"/>
        <w:gridCol w:w="972"/>
        <w:gridCol w:w="969"/>
        <w:gridCol w:w="969"/>
        <w:gridCol w:w="1061"/>
        <w:gridCol w:w="916"/>
      </w:tblGrid>
      <w:tr w:rsidR="00157291" w:rsidRPr="00313AA9" w14:paraId="31D010FE" w14:textId="77777777" w:rsidTr="0084003D">
        <w:trPr>
          <w:trHeight w:val="80"/>
        </w:trPr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DF7CF" w14:textId="77777777" w:rsidR="00157291" w:rsidRPr="00313AA9" w:rsidRDefault="00157291" w:rsidP="00313AA9">
            <w:pPr>
              <w:jc w:val="both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it-IT"/>
              </w:rPr>
            </w:pPr>
            <w:bookmarkStart w:id="3" w:name="_Hlk137990750"/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8A74D" w14:textId="77777777" w:rsidR="00157291" w:rsidRPr="00313AA9" w:rsidRDefault="00157291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70C6B" w14:textId="77777777" w:rsidR="00157291" w:rsidRPr="00313AA9" w:rsidRDefault="00157291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4175F" w14:textId="77777777" w:rsidR="00157291" w:rsidRPr="00313AA9" w:rsidRDefault="00157291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181B0" w14:textId="77777777" w:rsidR="00157291" w:rsidRPr="00313AA9" w:rsidRDefault="00157291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9162D" w14:textId="77777777" w:rsidR="00157291" w:rsidRPr="00313AA9" w:rsidRDefault="00157291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4A300" w14:textId="77777777" w:rsidR="00157291" w:rsidRPr="00313AA9" w:rsidRDefault="00157291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E0B25" w14:textId="77777777" w:rsidR="00157291" w:rsidRPr="00313AA9" w:rsidRDefault="00157291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E639B" w14:textId="77777777" w:rsidR="00157291" w:rsidRPr="00313AA9" w:rsidRDefault="00157291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</w:tr>
      <w:tr w:rsidR="00D0148F" w:rsidRPr="00313AA9" w14:paraId="2B388187" w14:textId="77777777" w:rsidTr="00531FD7">
        <w:trPr>
          <w:trHeight w:val="29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8B864" w14:textId="77777777" w:rsidR="00D0148F" w:rsidRPr="00A0738E" w:rsidRDefault="00D0148F" w:rsidP="00D0148F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A0738E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it-IT"/>
              </w:rPr>
              <w:t>2020-2021</w:t>
            </w:r>
          </w:p>
        </w:tc>
        <w:tc>
          <w:tcPr>
            <w:tcW w:w="83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9F2F" w14:textId="77777777" w:rsidR="00D0148F" w:rsidRPr="00A96B8E" w:rsidRDefault="00D0148F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  <w:bookmarkStart w:id="4" w:name="_Hlk137990729"/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Tra il 2020 e il 2021, varie attività sono state sospese causa covid per decreto ministeriale. Nel 2020 i membri non residenti nel comune di Monza e durante il lockdown anche quelli domiciliati a più di 200 metri dal raggio dell’Orto condiviso, non hanno potuto per mesi raggiungere il terreno e garantirne la manutenzione. Una forte solidarietà si è pero espressa: i membri ai quali era consentito l’accesso a City </w:t>
            </w:r>
            <w:r w:rsidR="00A0738E"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F</w:t>
            </w:r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armers si sono occupati di garantirne la manutenzione di base per tutti e di garantire l’irrigazione di tutti gli orti per non causarne la completa distruzione. Sono stati due anni complicati durante i quali le attività, soprattutto quelle di carattere sociale sono state limitate, se non completamente annullate. La produzione agricola e la manutenzione di base sono state però sempre garantite dall’organizzazione dei membri del Comitato</w:t>
            </w:r>
            <w:bookmarkEnd w:id="4"/>
            <w:r w:rsidR="00A0738E"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.</w:t>
            </w:r>
          </w:p>
          <w:p w14:paraId="51859328" w14:textId="77777777" w:rsidR="00A0738E" w:rsidRPr="00A96B8E" w:rsidRDefault="00A0738E" w:rsidP="00A0738E">
            <w:pPr>
              <w:tabs>
                <w:tab w:val="left" w:pos="7331"/>
              </w:tabs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>Aprile 2021</w:t>
            </w:r>
            <w:bookmarkStart w:id="5" w:name="_Hlk138873188"/>
            <w:r w:rsidR="004315A1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 </w:t>
            </w:r>
            <w:r w:rsidRPr="00A96B8E">
              <w:rPr>
                <w:rFonts w:ascii="Cambria" w:hAnsi="Cambria" w:cs="Arial"/>
                <w:sz w:val="24"/>
                <w:szCs w:val="24"/>
              </w:rPr>
              <w:t>il comitato “il Ciliegio” si è riunito in assemblea</w:t>
            </w:r>
            <w:bookmarkEnd w:id="5"/>
            <w:r w:rsidRPr="00A96B8E">
              <w:rPr>
                <w:rFonts w:ascii="Cambria" w:hAnsi="Cambria" w:cs="Arial"/>
                <w:sz w:val="24"/>
                <w:szCs w:val="24"/>
              </w:rPr>
              <w:t>.</w:t>
            </w:r>
            <w:r w:rsidR="004315A1">
              <w:rPr>
                <w:rFonts w:ascii="Cambria" w:hAnsi="Cambria" w:cs="Arial"/>
                <w:sz w:val="24"/>
                <w:szCs w:val="24"/>
              </w:rPr>
              <w:t xml:space="preserve"> Qui di seguito le principali conclusioni</w:t>
            </w:r>
          </w:p>
          <w:p w14:paraId="0C6B5182" w14:textId="77777777" w:rsidR="00A0738E" w:rsidRPr="00A96B8E" w:rsidRDefault="00A0738E" w:rsidP="00A0738E">
            <w:pPr>
              <w:pStyle w:val="Paragrafoelenco"/>
              <w:numPr>
                <w:ilvl w:val="0"/>
                <w:numId w:val="7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A96B8E">
              <w:rPr>
                <w:rFonts w:ascii="Cambria" w:hAnsi="Cambria" w:cs="Arial"/>
                <w:sz w:val="24"/>
                <w:szCs w:val="24"/>
              </w:rPr>
              <w:t xml:space="preserve">Creata la formazione di squadre per la cura dei piccoli frutti Lamponi, more, mirtilli </w:t>
            </w:r>
            <w:proofErr w:type="gramStart"/>
            <w:r w:rsidRPr="00A96B8E">
              <w:rPr>
                <w:rFonts w:ascii="Cambria" w:hAnsi="Cambria" w:cs="Arial"/>
                <w:sz w:val="24"/>
                <w:szCs w:val="24"/>
              </w:rPr>
              <w:t>ecc..</w:t>
            </w:r>
            <w:proofErr w:type="gramEnd"/>
          </w:p>
          <w:p w14:paraId="0C2291E4" w14:textId="77777777" w:rsidR="00A0738E" w:rsidRPr="00A96B8E" w:rsidRDefault="00A0738E" w:rsidP="00A0738E">
            <w:pPr>
              <w:pStyle w:val="Paragrafoelenco"/>
              <w:numPr>
                <w:ilvl w:val="0"/>
                <w:numId w:val="7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A96B8E">
              <w:rPr>
                <w:rFonts w:ascii="Cambria" w:hAnsi="Cambria" w:cs="Arial"/>
                <w:sz w:val="24"/>
                <w:szCs w:val="24"/>
              </w:rPr>
              <w:t xml:space="preserve">Creata la formazione di squadre per la manutenzione </w:t>
            </w:r>
            <w:r w:rsidR="00D81BE8" w:rsidRPr="00A96B8E">
              <w:rPr>
                <w:rFonts w:ascii="Cambria" w:hAnsi="Cambria" w:cs="Arial"/>
                <w:sz w:val="24"/>
                <w:szCs w:val="24"/>
              </w:rPr>
              <w:t>degli</w:t>
            </w:r>
            <w:r w:rsidRPr="00A96B8E">
              <w:rPr>
                <w:rFonts w:ascii="Cambria" w:hAnsi="Cambria" w:cs="Arial"/>
                <w:sz w:val="24"/>
                <w:szCs w:val="24"/>
              </w:rPr>
              <w:t xml:space="preserve"> alberi da frutto.</w:t>
            </w:r>
          </w:p>
          <w:p w14:paraId="25438B02" w14:textId="77777777" w:rsidR="00A0738E" w:rsidRPr="00A96B8E" w:rsidRDefault="00D81BE8" w:rsidP="00A0738E">
            <w:pPr>
              <w:pStyle w:val="Paragrafoelenco"/>
              <w:numPr>
                <w:ilvl w:val="0"/>
                <w:numId w:val="7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A96B8E">
              <w:rPr>
                <w:rFonts w:ascii="Cambria" w:hAnsi="Cambria" w:cs="Arial"/>
                <w:sz w:val="24"/>
                <w:szCs w:val="24"/>
              </w:rPr>
              <w:t xml:space="preserve">Creazione di un gruppo per </w:t>
            </w:r>
            <w:r w:rsidR="00A0738E" w:rsidRPr="00A96B8E">
              <w:rPr>
                <w:rFonts w:ascii="Cambria" w:hAnsi="Cambria" w:cs="Arial"/>
                <w:sz w:val="24"/>
                <w:szCs w:val="24"/>
              </w:rPr>
              <w:t xml:space="preserve">creare del compost in orto </w:t>
            </w:r>
            <w:r w:rsidRPr="00A96B8E">
              <w:rPr>
                <w:rFonts w:ascii="Cambria" w:hAnsi="Cambria" w:cs="Arial"/>
                <w:sz w:val="24"/>
                <w:szCs w:val="24"/>
              </w:rPr>
              <w:t>con il recupero degli sfalci d’erba, il fogliame e</w:t>
            </w:r>
            <w:r w:rsidR="00531FD7" w:rsidRPr="00A96B8E">
              <w:rPr>
                <w:rFonts w:ascii="Cambria" w:hAnsi="Cambria" w:cs="Arial"/>
                <w:sz w:val="24"/>
                <w:szCs w:val="24"/>
              </w:rPr>
              <w:t xml:space="preserve"> tutti gli scarti vegetali degli orti.</w:t>
            </w:r>
          </w:p>
        </w:tc>
      </w:tr>
      <w:tr w:rsidR="00CA1B2E" w:rsidRPr="00313AA9" w14:paraId="4748EB03" w14:textId="77777777" w:rsidTr="00531FD7">
        <w:trPr>
          <w:trHeight w:val="80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DB8E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A350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0DE6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C2897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0265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B8DB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6D12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1844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C28B" w14:textId="77777777" w:rsidR="00CA1B2E" w:rsidRPr="00313AA9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202B" w14:textId="77777777" w:rsidR="00CA1B2E" w:rsidRPr="00A96B8E" w:rsidRDefault="00CA1B2E" w:rsidP="00313AA9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</w:tr>
      <w:tr w:rsidR="00E146B8" w:rsidRPr="00313AA9" w14:paraId="36A1D594" w14:textId="77777777" w:rsidTr="00531FD7">
        <w:trPr>
          <w:trHeight w:val="29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CA050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F0F2F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623B0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3F7D2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707CF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365D7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6DA8D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B06D9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29270" w14:textId="77777777" w:rsidR="00E146B8" w:rsidRPr="00313AA9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8CA34" w14:textId="77777777" w:rsidR="00E146B8" w:rsidRPr="00A96B8E" w:rsidRDefault="00E146B8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</w:tr>
      <w:tr w:rsidR="00D0148F" w:rsidRPr="00313AA9" w14:paraId="5D3B2124" w14:textId="77777777" w:rsidTr="00531FD7">
        <w:trPr>
          <w:trHeight w:val="3837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B5A71" w14:textId="77777777" w:rsidR="00D0148F" w:rsidRPr="00A0738E" w:rsidRDefault="00D0148F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A0738E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it-IT"/>
              </w:rPr>
              <w:lastRenderedPageBreak/>
              <w:t>2022</w:t>
            </w:r>
          </w:p>
        </w:tc>
        <w:tc>
          <w:tcPr>
            <w:tcW w:w="83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8C6C" w14:textId="77777777" w:rsidR="00D0148F" w:rsidRPr="00A96B8E" w:rsidRDefault="00D0148F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</w:pP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Elezioni</w:t>
            </w:r>
            <w:r w:rsidR="00531FD7"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992F7A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–</w:t>
            </w:r>
            <w:r w:rsidR="00531FD7"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Assemblee</w:t>
            </w:r>
            <w:r w:rsidR="00992F7A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531FD7"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- </w:t>
            </w: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Viaggi di gruppo</w:t>
            </w:r>
            <w:r w:rsidR="00531FD7"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-</w:t>
            </w: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 Acquisti </w:t>
            </w:r>
            <w:r w:rsidR="005E7FC4"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raggruppati</w:t>
            </w:r>
            <w:r w:rsidR="00992F7A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 di piante orticole </w:t>
            </w:r>
            <w:r w:rsidR="00531FD7"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e </w:t>
            </w: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letame </w:t>
            </w:r>
          </w:p>
          <w:p w14:paraId="592CF050" w14:textId="77777777" w:rsidR="00531FD7" w:rsidRPr="00A96B8E" w:rsidRDefault="00531FD7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</w:pPr>
          </w:p>
          <w:p w14:paraId="2C0C0840" w14:textId="77777777" w:rsidR="005E2F87" w:rsidRPr="00A96B8E" w:rsidRDefault="005E2F87" w:rsidP="00992F7A">
            <w:pPr>
              <w:tabs>
                <w:tab w:val="left" w:pos="7331"/>
              </w:tabs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>Maggio 2022</w:t>
            </w:r>
            <w:r w:rsidR="00992F7A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 </w:t>
            </w:r>
            <w:r w:rsidRPr="00A96B8E">
              <w:rPr>
                <w:rFonts w:ascii="Cambria" w:hAnsi="Cambria" w:cs="Arial"/>
                <w:sz w:val="24"/>
                <w:szCs w:val="24"/>
              </w:rPr>
              <w:t xml:space="preserve">il comitato “il Ciliegio” si è riunito in </w:t>
            </w:r>
            <w:proofErr w:type="gramStart"/>
            <w:r w:rsidRPr="00A96B8E">
              <w:rPr>
                <w:rFonts w:ascii="Cambria" w:hAnsi="Cambria" w:cs="Arial"/>
                <w:sz w:val="24"/>
                <w:szCs w:val="24"/>
              </w:rPr>
              <w:t>assemblea</w:t>
            </w:r>
            <w:r w:rsidR="00531FD7" w:rsidRPr="00A96B8E">
              <w:rPr>
                <w:rFonts w:ascii="Cambria" w:hAnsi="Cambria" w:cs="Arial"/>
                <w:sz w:val="24"/>
                <w:szCs w:val="24"/>
              </w:rPr>
              <w:t xml:space="preserve">  dove</w:t>
            </w:r>
            <w:proofErr w:type="gramEnd"/>
            <w:r w:rsidR="00531FD7" w:rsidRPr="00A96B8E">
              <w:rPr>
                <w:rFonts w:ascii="Cambria" w:hAnsi="Cambria" w:cs="Arial"/>
                <w:sz w:val="24"/>
                <w:szCs w:val="24"/>
              </w:rPr>
              <w:t xml:space="preserve"> si è discusso ed approvato l’ordine del giorno:</w:t>
            </w:r>
          </w:p>
          <w:p w14:paraId="64A55B43" w14:textId="77777777" w:rsidR="005E2F87" w:rsidRPr="00A96B8E" w:rsidRDefault="005E2F87" w:rsidP="00992F7A">
            <w:pPr>
              <w:pStyle w:val="Paragrafoelenco"/>
              <w:numPr>
                <w:ilvl w:val="0"/>
                <w:numId w:val="8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>Elezioni del Direttivo</w:t>
            </w:r>
            <w:r w:rsidR="00992F7A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: </w:t>
            </w:r>
            <w:r w:rsidRPr="00A96B8E">
              <w:rPr>
                <w:rFonts w:ascii="Cambria" w:hAnsi="Cambria" w:cs="Arial"/>
                <w:sz w:val="24"/>
                <w:szCs w:val="24"/>
              </w:rPr>
              <w:t>sono stati</w:t>
            </w:r>
            <w:r w:rsidR="00A96B8E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="00531FD7" w:rsidRPr="00A96B8E">
              <w:rPr>
                <w:rFonts w:ascii="Cambria" w:hAnsi="Cambria" w:cs="Arial"/>
                <w:sz w:val="24"/>
                <w:szCs w:val="24"/>
              </w:rPr>
              <w:t>riconfermati</w:t>
            </w:r>
            <w:r w:rsidRPr="00A96B8E">
              <w:rPr>
                <w:rFonts w:ascii="Cambria" w:hAnsi="Cambria" w:cs="Arial"/>
                <w:sz w:val="24"/>
                <w:szCs w:val="24"/>
              </w:rPr>
              <w:t xml:space="preserve"> Presidente COSIMO DELLA TORRE – TODARO GIUSEPPE – MALLIA NANDO</w:t>
            </w:r>
          </w:p>
          <w:p w14:paraId="36AAF547" w14:textId="77777777" w:rsidR="005E2F87" w:rsidRPr="00A96B8E" w:rsidRDefault="005E2F87" w:rsidP="00992F7A">
            <w:pPr>
              <w:pStyle w:val="Paragrafoelenco"/>
              <w:numPr>
                <w:ilvl w:val="0"/>
                <w:numId w:val="8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Open Day </w:t>
            </w:r>
            <w:r w:rsidRPr="00A96B8E">
              <w:rPr>
                <w:rFonts w:ascii="Cambria" w:hAnsi="Cambria" w:cs="Arial"/>
                <w:sz w:val="24"/>
                <w:szCs w:val="24"/>
              </w:rPr>
              <w:t>con scuole del territorio</w:t>
            </w:r>
          </w:p>
          <w:p w14:paraId="579079C3" w14:textId="77777777" w:rsidR="005E2F87" w:rsidRPr="00A96B8E" w:rsidRDefault="005E2F87" w:rsidP="00992F7A">
            <w:pPr>
              <w:pStyle w:val="Paragrafoelenco"/>
              <w:numPr>
                <w:ilvl w:val="0"/>
                <w:numId w:val="8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Grigliata/pranzo comunitario </w:t>
            </w:r>
            <w:r w:rsidR="00992F7A">
              <w:rPr>
                <w:rFonts w:ascii="Cambria" w:hAnsi="Cambria" w:cs="Arial"/>
                <w:bCs/>
                <w:sz w:val="24"/>
                <w:szCs w:val="24"/>
              </w:rPr>
              <w:t xml:space="preserve">per </w:t>
            </w:r>
            <w:r w:rsidRPr="00A96B8E">
              <w:rPr>
                <w:rFonts w:ascii="Cambria" w:hAnsi="Cambria" w:cs="Arial"/>
                <w:sz w:val="24"/>
                <w:szCs w:val="24"/>
              </w:rPr>
              <w:t xml:space="preserve">coinvolgere tutti gli ortisti a socializzare e a scambiarsi metodi di coltivazione </w:t>
            </w:r>
            <w:proofErr w:type="spellStart"/>
            <w:r w:rsidRPr="00A96B8E">
              <w:rPr>
                <w:rFonts w:ascii="Cambria" w:hAnsi="Cambria" w:cs="Arial"/>
                <w:sz w:val="24"/>
                <w:szCs w:val="24"/>
              </w:rPr>
              <w:t>bio</w:t>
            </w:r>
            <w:proofErr w:type="spellEnd"/>
            <w:r w:rsidRPr="00A96B8E">
              <w:rPr>
                <w:rFonts w:ascii="Cambria" w:hAnsi="Cambria" w:cs="Arial"/>
                <w:sz w:val="24"/>
                <w:szCs w:val="24"/>
              </w:rPr>
              <w:t>.</w:t>
            </w:r>
          </w:p>
          <w:p w14:paraId="5C9C06EE" w14:textId="77777777" w:rsidR="005E2F87" w:rsidRPr="00A96B8E" w:rsidRDefault="005E2F87" w:rsidP="00992F7A">
            <w:pPr>
              <w:pStyle w:val="Paragrafoelenco"/>
              <w:numPr>
                <w:ilvl w:val="0"/>
                <w:numId w:val="8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>Modifiche durata in ca</w:t>
            </w:r>
            <w:r w:rsidR="00992F7A">
              <w:rPr>
                <w:rFonts w:ascii="Cambria" w:hAnsi="Cambria" w:cs="Arial"/>
                <w:b/>
                <w:bCs/>
                <w:sz w:val="24"/>
                <w:szCs w:val="24"/>
              </w:rPr>
              <w:t>rica del direttivo, vengono approvati</w:t>
            </w: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 due anni</w:t>
            </w:r>
            <w:r w:rsidR="00992F7A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 d’incarico</w:t>
            </w:r>
          </w:p>
          <w:p w14:paraId="68C2B12D" w14:textId="77777777" w:rsidR="005E2F87" w:rsidRPr="00A96B8E" w:rsidRDefault="005E2F87" w:rsidP="00992F7A">
            <w:pPr>
              <w:pStyle w:val="Paragrafoelenco"/>
              <w:numPr>
                <w:ilvl w:val="0"/>
                <w:numId w:val="8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Sistema di sorveglianza attiva e passiva </w:t>
            </w:r>
            <w:r w:rsidRPr="00A96B8E">
              <w:rPr>
                <w:rFonts w:ascii="Cambria" w:hAnsi="Cambria" w:cs="Arial"/>
                <w:sz w:val="24"/>
                <w:szCs w:val="24"/>
              </w:rPr>
              <w:t>causa continui furti di attrezzi e vari oggetti.</w:t>
            </w:r>
          </w:p>
          <w:p w14:paraId="1013E796" w14:textId="77777777" w:rsidR="005E2F87" w:rsidRPr="00A96B8E" w:rsidRDefault="005E2F87" w:rsidP="00992F7A">
            <w:pPr>
              <w:pStyle w:val="Paragrafoelenco"/>
              <w:numPr>
                <w:ilvl w:val="0"/>
                <w:numId w:val="8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A96B8E">
              <w:rPr>
                <w:rFonts w:ascii="Cambria" w:hAnsi="Cambria" w:cs="Arial"/>
                <w:b/>
                <w:bCs/>
                <w:sz w:val="24"/>
                <w:szCs w:val="24"/>
              </w:rPr>
              <w:t>Sistemazione dei cassoni-orto</w:t>
            </w:r>
            <w:r w:rsidR="00992F7A">
              <w:rPr>
                <w:rFonts w:ascii="Cambria" w:hAnsi="Cambria" w:cs="Arial"/>
                <w:b/>
                <w:bCs/>
                <w:sz w:val="24"/>
                <w:szCs w:val="24"/>
              </w:rPr>
              <w:t xml:space="preserve"> </w:t>
            </w:r>
            <w:r w:rsidRPr="00A96B8E">
              <w:rPr>
                <w:rFonts w:ascii="Cambria" w:hAnsi="Cambria" w:cs="Arial"/>
                <w:sz w:val="24"/>
                <w:szCs w:val="24"/>
              </w:rPr>
              <w:t>per consentire alle persone con disabilità l’accesso alla coltivazione.</w:t>
            </w:r>
          </w:p>
          <w:p w14:paraId="66A82FF8" w14:textId="77777777" w:rsidR="00D0148F" w:rsidRPr="00992F7A" w:rsidRDefault="00D0148F" w:rsidP="00992F7A">
            <w:pPr>
              <w:pStyle w:val="Paragrafoelenco"/>
              <w:numPr>
                <w:ilvl w:val="0"/>
                <w:numId w:val="8"/>
              </w:numPr>
              <w:tabs>
                <w:tab w:val="left" w:pos="7331"/>
              </w:tabs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la consulta di quartiere di </w:t>
            </w:r>
            <w:r w:rsid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San Albino propone al comitato orto “I</w:t>
            </w:r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l Ciliegio" una partecipazione per il progetto R-ESTATEX TERRA</w:t>
            </w:r>
            <w:r w:rsidR="005E2F87"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per ragazzi da 6 a 16 anni</w:t>
            </w:r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periodo attività </w:t>
            </w:r>
            <w:proofErr w:type="gramStart"/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Giugno</w:t>
            </w:r>
            <w:proofErr w:type="gramEnd"/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-Luglio-Agosto.</w:t>
            </w:r>
            <w:r w:rsid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C</w:t>
            </w:r>
            <w:r w:rsidRP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onsiderato il breve tempo di preavviso avuto si è cercato un incontro con i responsabili</w:t>
            </w:r>
            <w:r w:rsidR="00992F7A" w:rsidRP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</w:t>
            </w:r>
            <w:r w:rsidRP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per chiarimenti su responsabilità, assicurazioni e</w:t>
            </w:r>
            <w:r w:rsid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</w:t>
            </w:r>
            <w:r w:rsidRP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partecipazione del Comitato,</w:t>
            </w:r>
            <w:r w:rsid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non è stato possibile attivarsi</w:t>
            </w:r>
            <w:r w:rsidRPr="00992F7A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in merito.</w:t>
            </w:r>
          </w:p>
          <w:p w14:paraId="5D452C10" w14:textId="77777777" w:rsidR="00D0148F" w:rsidRPr="00A96B8E" w:rsidRDefault="00D0148F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  <w:p w14:paraId="41B83C07" w14:textId="77777777" w:rsidR="00D0148F" w:rsidRPr="00A96B8E" w:rsidRDefault="00D0148F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17 Luglio</w:t>
            </w:r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invito a tutti gli ortisti e il Gruppo SANDAMIANESE</w:t>
            </w:r>
          </w:p>
          <w:p w14:paraId="53E3A6B1" w14:textId="04BBA71C" w:rsidR="00D0148F" w:rsidRPr="00A96B8E" w:rsidRDefault="00D0148F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per una cena</w:t>
            </w:r>
            <w:r w:rsidR="00C87859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</w:t>
            </w:r>
            <w:r w:rsidR="00531FD7"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sociale </w:t>
            </w:r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>con paella all'interno del giardino orto "il Ciliegio"</w:t>
            </w:r>
          </w:p>
          <w:p w14:paraId="5F7EBF72" w14:textId="77777777" w:rsidR="00D0148F" w:rsidRPr="00A96B8E" w:rsidRDefault="00D0148F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  <w:p w14:paraId="1C836EE1" w14:textId="77777777" w:rsidR="000D14A6" w:rsidRPr="00A96B8E" w:rsidRDefault="00D0148F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19 Luglio</w:t>
            </w:r>
            <w:r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incontro con La Coop. Sociale Il Brugo con persone con disabilità e la possibilità</w:t>
            </w:r>
            <w:r w:rsidR="005E2F87"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di far</w:t>
            </w:r>
            <w:r w:rsidR="000D14A6" w:rsidRPr="00A96B8E"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  <w:t xml:space="preserve"> partecipare le stesse ad attività in orto.</w:t>
            </w:r>
          </w:p>
          <w:p w14:paraId="794167E1" w14:textId="77777777" w:rsidR="000D14A6" w:rsidRPr="00A96B8E" w:rsidRDefault="000D14A6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it-IT"/>
              </w:rPr>
            </w:pPr>
          </w:p>
        </w:tc>
      </w:tr>
      <w:tr w:rsidR="0084003D" w:rsidRPr="00313AA9" w14:paraId="6A9A36BD" w14:textId="77777777" w:rsidTr="00531FD7">
        <w:trPr>
          <w:trHeight w:val="232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734C67" w14:textId="77777777" w:rsidR="00531FD7" w:rsidRDefault="00531FD7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it-IT"/>
              </w:rPr>
            </w:pPr>
          </w:p>
          <w:p w14:paraId="2246DB98" w14:textId="77777777" w:rsidR="0084003D" w:rsidRPr="00A0738E" w:rsidRDefault="0084003D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it-IT"/>
              </w:rPr>
              <w:t>2023</w:t>
            </w:r>
          </w:p>
        </w:tc>
        <w:tc>
          <w:tcPr>
            <w:tcW w:w="83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31756" w14:textId="77777777" w:rsidR="00531FD7" w:rsidRPr="00531FD7" w:rsidRDefault="00531FD7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FF0000"/>
                <w:sz w:val="24"/>
                <w:szCs w:val="24"/>
                <w:lang w:eastAsia="it-IT"/>
              </w:rPr>
            </w:pPr>
          </w:p>
          <w:p w14:paraId="5B82EBCC" w14:textId="77777777" w:rsidR="006F204F" w:rsidRPr="00A96B8E" w:rsidRDefault="00531FD7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</w:pP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Festa Del Ciliegio, il </w:t>
            </w:r>
            <w:r w:rsidR="006F204F"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3 </w:t>
            </w:r>
            <w:r w:rsidRPr="00A96B8E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>Giugno.</w:t>
            </w:r>
            <w:r w:rsidR="00992F7A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6F204F" w:rsidRPr="00A96B8E">
              <w:rPr>
                <w:rFonts w:ascii="Cambria" w:hAnsi="Cambria" w:cs="Krub"/>
                <w:sz w:val="24"/>
                <w:szCs w:val="24"/>
              </w:rPr>
              <w:t xml:space="preserve">Il comitato” Il </w:t>
            </w:r>
            <w:r w:rsidR="0049796C" w:rsidRPr="00A96B8E">
              <w:rPr>
                <w:rFonts w:ascii="Cambria" w:hAnsi="Cambria" w:cs="Krub"/>
                <w:sz w:val="24"/>
                <w:szCs w:val="24"/>
              </w:rPr>
              <w:t>C</w:t>
            </w:r>
            <w:r w:rsidR="006F204F" w:rsidRPr="00A96B8E">
              <w:rPr>
                <w:rFonts w:ascii="Cambria" w:hAnsi="Cambria" w:cs="Krub"/>
                <w:sz w:val="24"/>
                <w:szCs w:val="24"/>
              </w:rPr>
              <w:t>iliegio</w:t>
            </w:r>
            <w:r w:rsidR="0049796C" w:rsidRPr="00A96B8E">
              <w:rPr>
                <w:rFonts w:ascii="Cambria" w:hAnsi="Cambria" w:cs="Krub"/>
                <w:sz w:val="24"/>
                <w:szCs w:val="24"/>
              </w:rPr>
              <w:t>”</w:t>
            </w:r>
            <w:r w:rsidR="006F204F" w:rsidRPr="00A96B8E">
              <w:rPr>
                <w:rFonts w:ascii="Cambria" w:hAnsi="Cambria" w:cs="Krub"/>
                <w:sz w:val="24"/>
                <w:szCs w:val="24"/>
              </w:rPr>
              <w:t xml:space="preserve"> </w:t>
            </w:r>
            <w:r w:rsidR="00992F7A">
              <w:rPr>
                <w:rFonts w:ascii="Cambria" w:hAnsi="Cambria" w:cs="Krub"/>
                <w:sz w:val="24"/>
                <w:szCs w:val="24"/>
              </w:rPr>
              <w:t>prende infatti</w:t>
            </w:r>
            <w:r w:rsidR="006F204F" w:rsidRPr="00A96B8E">
              <w:rPr>
                <w:rFonts w:ascii="Cambria" w:hAnsi="Cambria" w:cs="Krub"/>
                <w:sz w:val="24"/>
                <w:szCs w:val="24"/>
              </w:rPr>
              <w:t xml:space="preserve"> il</w:t>
            </w:r>
            <w:r w:rsidR="00992F7A">
              <w:rPr>
                <w:rFonts w:ascii="Cambria" w:hAnsi="Cambria" w:cs="Krub"/>
                <w:sz w:val="24"/>
                <w:szCs w:val="24"/>
              </w:rPr>
              <w:t xml:space="preserve"> suo nome dal</w:t>
            </w:r>
            <w:r w:rsidR="006F204F" w:rsidRPr="00A96B8E">
              <w:rPr>
                <w:rFonts w:ascii="Cambria" w:hAnsi="Cambria" w:cs="Krub"/>
                <w:sz w:val="24"/>
                <w:szCs w:val="24"/>
              </w:rPr>
              <w:t xml:space="preserve"> ciliegio che è stato piantato nell’area del City Farmers nel 2017, ora è un albero che ogni anno delizia </w:t>
            </w:r>
            <w:r w:rsidR="00992F7A">
              <w:rPr>
                <w:rFonts w:ascii="Cambria" w:hAnsi="Cambria" w:cs="Krub"/>
                <w:sz w:val="24"/>
                <w:szCs w:val="24"/>
              </w:rPr>
              <w:t>gli ortisti con le sue ciliegie</w:t>
            </w:r>
            <w:r w:rsidR="006F204F" w:rsidRPr="00A96B8E">
              <w:rPr>
                <w:rFonts w:ascii="Cambria" w:hAnsi="Cambria" w:cs="Krub"/>
                <w:sz w:val="24"/>
                <w:szCs w:val="24"/>
              </w:rPr>
              <w:t xml:space="preserve"> </w:t>
            </w:r>
            <w:r w:rsidR="00992F7A">
              <w:rPr>
                <w:rFonts w:ascii="Cambria" w:hAnsi="Cambria" w:cs="Krub"/>
                <w:sz w:val="24"/>
                <w:szCs w:val="24"/>
              </w:rPr>
              <w:t>“</w:t>
            </w:r>
            <w:r w:rsidR="006F204F" w:rsidRPr="00A96B8E">
              <w:rPr>
                <w:rFonts w:ascii="Cambria" w:hAnsi="Cambria" w:cs="Krub"/>
                <w:sz w:val="24"/>
                <w:szCs w:val="24"/>
              </w:rPr>
              <w:t>ferrovia”</w:t>
            </w:r>
            <w:r w:rsidR="0049796C" w:rsidRPr="00A96B8E">
              <w:rPr>
                <w:rFonts w:ascii="Cambria" w:hAnsi="Cambria" w:cs="Krub"/>
                <w:sz w:val="24"/>
                <w:szCs w:val="24"/>
              </w:rPr>
              <w:t>. Finalmente quest’anno siamo riuniti per raccogliere le stupende ciliege e poi continuato la festa con altr</w:t>
            </w:r>
            <w:r w:rsidR="00992F7A">
              <w:rPr>
                <w:rFonts w:ascii="Cambria" w:hAnsi="Cambria" w:cs="Krub"/>
                <w:sz w:val="24"/>
                <w:szCs w:val="24"/>
              </w:rPr>
              <w:t>i cibi in co</w:t>
            </w:r>
            <w:r w:rsidR="00B21750">
              <w:rPr>
                <w:rFonts w:ascii="Cambria" w:hAnsi="Cambria" w:cs="Krub"/>
                <w:sz w:val="24"/>
                <w:szCs w:val="24"/>
              </w:rPr>
              <w:t>n</w:t>
            </w:r>
            <w:r w:rsidR="00992F7A">
              <w:rPr>
                <w:rFonts w:ascii="Cambria" w:hAnsi="Cambria" w:cs="Krub"/>
                <w:sz w:val="24"/>
                <w:szCs w:val="24"/>
              </w:rPr>
              <w:t>divisione</w:t>
            </w:r>
          </w:p>
          <w:p w14:paraId="489CDBBB" w14:textId="77777777" w:rsidR="0084003D" w:rsidRPr="00531FD7" w:rsidRDefault="0084003D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FF0000"/>
                <w:sz w:val="24"/>
                <w:szCs w:val="24"/>
                <w:lang w:eastAsia="it-IT"/>
              </w:rPr>
            </w:pPr>
          </w:p>
          <w:p w14:paraId="44A680FB" w14:textId="77777777" w:rsidR="00E55546" w:rsidRDefault="00E55546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FF0000"/>
                <w:sz w:val="24"/>
                <w:szCs w:val="24"/>
                <w:lang w:eastAsia="it-IT"/>
              </w:rPr>
            </w:pPr>
          </w:p>
          <w:p w14:paraId="42AEF42D" w14:textId="77777777" w:rsidR="00B21750" w:rsidRDefault="00B21750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FF0000"/>
                <w:sz w:val="24"/>
                <w:szCs w:val="24"/>
                <w:lang w:eastAsia="it-IT"/>
              </w:rPr>
            </w:pPr>
          </w:p>
          <w:p w14:paraId="4CDA37C4" w14:textId="77777777" w:rsidR="00B21750" w:rsidRPr="00531FD7" w:rsidRDefault="00B21750" w:rsidP="00992F7A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FF0000"/>
                <w:sz w:val="24"/>
                <w:szCs w:val="24"/>
                <w:lang w:eastAsia="it-IT"/>
              </w:rPr>
            </w:pPr>
          </w:p>
        </w:tc>
      </w:tr>
    </w:tbl>
    <w:p w14:paraId="3932D703" w14:textId="77777777" w:rsidR="00093D87" w:rsidRPr="00093D87" w:rsidRDefault="0049796C" w:rsidP="00093D87">
      <w:pPr>
        <w:pStyle w:val="Titolo1"/>
      </w:pPr>
      <w:bookmarkStart w:id="6" w:name="_Toc139282028"/>
      <w:bookmarkEnd w:id="3"/>
      <w:r w:rsidRPr="00B21750">
        <w:rPr>
          <w:u w:val="single"/>
        </w:rPr>
        <w:t>P</w:t>
      </w:r>
      <w:r w:rsidR="00A96B8E" w:rsidRPr="00B21750">
        <w:rPr>
          <w:u w:val="single"/>
        </w:rPr>
        <w:t>rogrammazione futur</w:t>
      </w:r>
      <w:r w:rsidR="00093D87">
        <w:rPr>
          <w:u w:val="single"/>
        </w:rPr>
        <w:t>a</w:t>
      </w:r>
      <w:bookmarkEnd w:id="6"/>
    </w:p>
    <w:p w14:paraId="6E6F6C92" w14:textId="5A702BC8" w:rsidR="00F67A27" w:rsidRPr="00D84EC1" w:rsidRDefault="00F67A27" w:rsidP="00992F7A">
      <w:pPr>
        <w:jc w:val="both"/>
        <w:rPr>
          <w:rFonts w:ascii="Cambria" w:hAnsi="Cambria" w:cs="Arial"/>
          <w:sz w:val="24"/>
          <w:szCs w:val="24"/>
        </w:rPr>
      </w:pPr>
      <w:r w:rsidRPr="00D84EC1">
        <w:rPr>
          <w:rFonts w:ascii="Cambria" w:hAnsi="Cambria" w:cs="Arial"/>
          <w:sz w:val="24"/>
          <w:szCs w:val="24"/>
        </w:rPr>
        <w:t>City Farmers, oltre ai progetti che svolge con i membri iscritti al comitato, è anche disponibile ad accogliere gruppi interessati a visitare l’orto</w:t>
      </w:r>
      <w:r w:rsidR="00531FD7">
        <w:rPr>
          <w:rFonts w:ascii="Cambria" w:hAnsi="Cambria" w:cs="Arial"/>
          <w:sz w:val="24"/>
          <w:szCs w:val="24"/>
        </w:rPr>
        <w:t xml:space="preserve"> ed </w:t>
      </w:r>
      <w:r w:rsidRPr="00D84EC1">
        <w:rPr>
          <w:rFonts w:ascii="Cambria" w:hAnsi="Cambria" w:cs="Arial"/>
          <w:sz w:val="24"/>
          <w:szCs w:val="24"/>
        </w:rPr>
        <w:t xml:space="preserve">a operare nel terreno condiviso. Il comitato </w:t>
      </w:r>
      <w:r w:rsidRPr="00D84EC1">
        <w:rPr>
          <w:rFonts w:ascii="Cambria" w:hAnsi="Cambria" w:cs="Arial"/>
          <w:sz w:val="24"/>
          <w:szCs w:val="24"/>
        </w:rPr>
        <w:lastRenderedPageBreak/>
        <w:t>Il Ciliegio</w:t>
      </w:r>
      <w:r w:rsidR="0049796C">
        <w:rPr>
          <w:rFonts w:ascii="Cambria" w:hAnsi="Cambria" w:cs="Arial"/>
          <w:sz w:val="24"/>
          <w:szCs w:val="24"/>
        </w:rPr>
        <w:t xml:space="preserve"> è disponibile a partecipare con</w:t>
      </w:r>
      <w:r w:rsidRPr="00D84EC1">
        <w:rPr>
          <w:rFonts w:ascii="Cambria" w:hAnsi="Cambria" w:cs="Arial"/>
          <w:sz w:val="24"/>
          <w:szCs w:val="24"/>
        </w:rPr>
        <w:t xml:space="preserve"> potenziali partner del territorio a iniziare un dialogo per l’organizzazione di attività</w:t>
      </w:r>
      <w:r w:rsidR="00C87859">
        <w:rPr>
          <w:rFonts w:ascii="Cambria" w:hAnsi="Cambria" w:cs="Arial"/>
          <w:sz w:val="24"/>
          <w:szCs w:val="24"/>
        </w:rPr>
        <w:t xml:space="preserve"> </w:t>
      </w:r>
      <w:proofErr w:type="gramStart"/>
      <w:r w:rsidR="00531FD7">
        <w:rPr>
          <w:rFonts w:ascii="Cambria" w:hAnsi="Cambria" w:cs="Arial"/>
          <w:sz w:val="24"/>
          <w:szCs w:val="24"/>
        </w:rPr>
        <w:t>come :</w:t>
      </w:r>
      <w:proofErr w:type="gramEnd"/>
    </w:p>
    <w:p w14:paraId="43A51F1D" w14:textId="2B8E6403" w:rsidR="00F67A27" w:rsidRPr="00A96B8E" w:rsidRDefault="00531FD7" w:rsidP="00992F7A">
      <w:pPr>
        <w:pStyle w:val="Paragrafoelenco"/>
        <w:numPr>
          <w:ilvl w:val="0"/>
          <w:numId w:val="6"/>
        </w:numPr>
        <w:spacing w:before="240" w:after="160" w:line="259" w:lineRule="auto"/>
        <w:ind w:left="714" w:hanging="357"/>
        <w:jc w:val="both"/>
        <w:rPr>
          <w:rFonts w:ascii="Cambria" w:hAnsi="Cambria" w:cs="Arial"/>
          <w:sz w:val="24"/>
          <w:szCs w:val="24"/>
        </w:rPr>
      </w:pPr>
      <w:r w:rsidRPr="00A96B8E">
        <w:rPr>
          <w:rFonts w:ascii="Cambria" w:hAnsi="Cambria" w:cs="Arial"/>
          <w:sz w:val="24"/>
          <w:szCs w:val="24"/>
        </w:rPr>
        <w:t>Open</w:t>
      </w:r>
      <w:r w:rsidR="00C87859">
        <w:rPr>
          <w:rFonts w:ascii="Cambria" w:hAnsi="Cambria" w:cs="Arial"/>
          <w:sz w:val="24"/>
          <w:szCs w:val="24"/>
        </w:rPr>
        <w:t xml:space="preserve"> </w:t>
      </w:r>
      <w:r w:rsidRPr="00A96B8E">
        <w:rPr>
          <w:rFonts w:ascii="Cambria" w:hAnsi="Cambria" w:cs="Arial"/>
          <w:sz w:val="24"/>
          <w:szCs w:val="24"/>
        </w:rPr>
        <w:t>Day</w:t>
      </w:r>
      <w:r w:rsidR="00F67A27" w:rsidRPr="00A96B8E">
        <w:rPr>
          <w:rFonts w:ascii="Cambria" w:hAnsi="Cambria" w:cs="Arial"/>
          <w:sz w:val="24"/>
          <w:szCs w:val="24"/>
        </w:rPr>
        <w:t xml:space="preserve"> per visite didattiche per osservare piante aromatiche, orti, alberi da frutto, insetti che popolano il terreno</w:t>
      </w:r>
      <w:r w:rsidR="00990E1D" w:rsidRPr="00A96B8E">
        <w:rPr>
          <w:rFonts w:ascii="Cambria" w:hAnsi="Cambria" w:cs="Arial"/>
          <w:sz w:val="24"/>
          <w:szCs w:val="24"/>
        </w:rPr>
        <w:t>.</w:t>
      </w:r>
    </w:p>
    <w:p w14:paraId="30A781F7" w14:textId="77777777" w:rsidR="00F67A27" w:rsidRPr="00A96B8E" w:rsidRDefault="00F67A27" w:rsidP="00992F7A">
      <w:pPr>
        <w:pStyle w:val="Paragrafoelenco"/>
        <w:numPr>
          <w:ilvl w:val="0"/>
          <w:numId w:val="6"/>
        </w:numPr>
        <w:spacing w:after="160" w:line="259" w:lineRule="auto"/>
        <w:jc w:val="both"/>
        <w:rPr>
          <w:rFonts w:ascii="Cambria" w:hAnsi="Cambria" w:cs="Arial"/>
          <w:sz w:val="24"/>
          <w:szCs w:val="24"/>
        </w:rPr>
      </w:pPr>
      <w:r w:rsidRPr="00A96B8E">
        <w:rPr>
          <w:rFonts w:ascii="Cambria" w:hAnsi="Cambria" w:cs="Arial"/>
          <w:sz w:val="24"/>
          <w:szCs w:val="24"/>
        </w:rPr>
        <w:t>Utilizzo dei cassoni-orto rialzati presenti a City Farmers per facilitare l’accesso alla coltivazione della terra anche a persone con disabilità e a mobilità ridotta</w:t>
      </w:r>
    </w:p>
    <w:p w14:paraId="25319FD2" w14:textId="77777777" w:rsidR="00990E1D" w:rsidRPr="00A96B8E" w:rsidRDefault="00F67A27" w:rsidP="00992F7A">
      <w:pPr>
        <w:pStyle w:val="Paragrafoelenco"/>
        <w:numPr>
          <w:ilvl w:val="0"/>
          <w:numId w:val="6"/>
        </w:numPr>
        <w:spacing w:after="160" w:line="259" w:lineRule="auto"/>
        <w:jc w:val="both"/>
        <w:rPr>
          <w:rFonts w:ascii="Cambria" w:hAnsi="Cambria" w:cs="Arial"/>
          <w:sz w:val="24"/>
          <w:szCs w:val="24"/>
        </w:rPr>
      </w:pPr>
      <w:r w:rsidRPr="00A96B8E">
        <w:rPr>
          <w:rFonts w:ascii="Cambria" w:hAnsi="Cambria" w:cs="Arial"/>
          <w:sz w:val="24"/>
          <w:szCs w:val="24"/>
        </w:rPr>
        <w:t xml:space="preserve">Spazio a disposizione per un eventuale sviluppo di un piccolo orto pedagogico per bambini, adolescenti o chiunque sia interessato a sperimentare attività didattiche </w:t>
      </w:r>
    </w:p>
    <w:p w14:paraId="7BCD12E0" w14:textId="77777777" w:rsidR="00F67A27" w:rsidRPr="00A96B8E" w:rsidRDefault="00990E1D" w:rsidP="00992F7A">
      <w:pPr>
        <w:pStyle w:val="Paragrafoelenco"/>
        <w:numPr>
          <w:ilvl w:val="0"/>
          <w:numId w:val="6"/>
        </w:numPr>
        <w:spacing w:after="160" w:line="259" w:lineRule="auto"/>
        <w:jc w:val="both"/>
        <w:rPr>
          <w:rFonts w:ascii="Cambria" w:hAnsi="Cambria" w:cs="Arial"/>
          <w:sz w:val="24"/>
          <w:szCs w:val="24"/>
        </w:rPr>
      </w:pPr>
      <w:r w:rsidRPr="00A96B8E">
        <w:rPr>
          <w:rFonts w:ascii="Cambria" w:hAnsi="Cambria" w:cs="Arial"/>
          <w:sz w:val="24"/>
          <w:szCs w:val="24"/>
        </w:rPr>
        <w:t xml:space="preserve">sull’ </w:t>
      </w:r>
      <w:r w:rsidR="00075E96" w:rsidRPr="00A96B8E">
        <w:rPr>
          <w:rFonts w:ascii="Cambria" w:hAnsi="Cambria" w:cs="Arial"/>
          <w:sz w:val="24"/>
          <w:szCs w:val="24"/>
        </w:rPr>
        <w:t>utilizzo dell’orto</w:t>
      </w:r>
      <w:r w:rsidRPr="00A96B8E">
        <w:rPr>
          <w:rFonts w:ascii="Cambria" w:hAnsi="Cambria" w:cs="Arial"/>
          <w:sz w:val="24"/>
          <w:szCs w:val="24"/>
        </w:rPr>
        <w:t>.</w:t>
      </w:r>
    </w:p>
    <w:p w14:paraId="055A288B" w14:textId="77777777" w:rsidR="00F67A27" w:rsidRPr="00A96B8E" w:rsidRDefault="00F67A27" w:rsidP="00992F7A">
      <w:pPr>
        <w:pStyle w:val="Paragrafoelenco"/>
        <w:numPr>
          <w:ilvl w:val="0"/>
          <w:numId w:val="6"/>
        </w:numPr>
        <w:spacing w:after="160" w:line="259" w:lineRule="auto"/>
        <w:jc w:val="both"/>
        <w:rPr>
          <w:rFonts w:ascii="Cambria" w:hAnsi="Cambria" w:cs="Arial"/>
          <w:sz w:val="24"/>
          <w:szCs w:val="24"/>
        </w:rPr>
      </w:pPr>
      <w:r w:rsidRPr="00A96B8E">
        <w:rPr>
          <w:rFonts w:ascii="Cambria" w:hAnsi="Cambria" w:cs="Arial"/>
          <w:sz w:val="24"/>
          <w:szCs w:val="24"/>
        </w:rPr>
        <w:t>Ortoterapia</w:t>
      </w:r>
      <w:r w:rsidR="00990E1D" w:rsidRPr="00A96B8E">
        <w:rPr>
          <w:rFonts w:ascii="Cambria" w:hAnsi="Cambria" w:cs="Arial"/>
          <w:sz w:val="24"/>
          <w:szCs w:val="24"/>
        </w:rPr>
        <w:t>.</w:t>
      </w:r>
    </w:p>
    <w:p w14:paraId="6ED21810" w14:textId="77777777" w:rsidR="00F67A27" w:rsidRPr="00D84EC1" w:rsidRDefault="00F67A27" w:rsidP="00992F7A">
      <w:pPr>
        <w:pStyle w:val="Paragrafoelenco"/>
        <w:numPr>
          <w:ilvl w:val="0"/>
          <w:numId w:val="6"/>
        </w:numPr>
        <w:spacing w:after="160" w:line="259" w:lineRule="auto"/>
        <w:jc w:val="both"/>
        <w:rPr>
          <w:rFonts w:ascii="Cambria" w:hAnsi="Cambria" w:cs="Arial"/>
          <w:sz w:val="24"/>
          <w:szCs w:val="24"/>
        </w:rPr>
      </w:pPr>
      <w:r w:rsidRPr="00A96B8E">
        <w:rPr>
          <w:rFonts w:ascii="Cambria" w:hAnsi="Cambria" w:cs="Arial"/>
          <w:sz w:val="24"/>
          <w:szCs w:val="24"/>
        </w:rPr>
        <w:t>Organizzazione di formazioni</w:t>
      </w:r>
      <w:r w:rsidRPr="00D84EC1">
        <w:rPr>
          <w:rFonts w:ascii="Cambria" w:hAnsi="Cambria" w:cs="Arial"/>
          <w:sz w:val="24"/>
          <w:szCs w:val="24"/>
        </w:rPr>
        <w:t>, conferenze, lezioni legat</w:t>
      </w:r>
      <w:r w:rsidR="00990E1D">
        <w:rPr>
          <w:rFonts w:ascii="Cambria" w:hAnsi="Cambria" w:cs="Arial"/>
          <w:sz w:val="24"/>
          <w:szCs w:val="24"/>
        </w:rPr>
        <w:t>e</w:t>
      </w:r>
      <w:r w:rsidRPr="00D84EC1">
        <w:rPr>
          <w:rFonts w:ascii="Cambria" w:hAnsi="Cambria" w:cs="Arial"/>
          <w:sz w:val="24"/>
          <w:szCs w:val="24"/>
        </w:rPr>
        <w:t xml:space="preserve"> all’ambiente, biodiversità, agricoltura biologica/ rigenerativa / permacultura, lotta biologica, riconoscimento fauna e flora, realizzazione compost vegetali, </w:t>
      </w:r>
      <w:proofErr w:type="spellStart"/>
      <w:r w:rsidRPr="00D84EC1">
        <w:rPr>
          <w:rFonts w:ascii="Cambria" w:hAnsi="Cambria" w:cs="Arial"/>
          <w:sz w:val="24"/>
          <w:szCs w:val="24"/>
        </w:rPr>
        <w:t>lombricompostaggio</w:t>
      </w:r>
      <w:proofErr w:type="spellEnd"/>
      <w:r w:rsidRPr="00D84EC1">
        <w:rPr>
          <w:rFonts w:ascii="Cambria" w:hAnsi="Cambria" w:cs="Arial"/>
          <w:sz w:val="24"/>
          <w:szCs w:val="24"/>
        </w:rPr>
        <w:t xml:space="preserve">, apicoltura, floricultura, innesto e potature alberi da frutto </w:t>
      </w:r>
      <w:proofErr w:type="spellStart"/>
      <w:r w:rsidRPr="00D84EC1">
        <w:rPr>
          <w:rFonts w:ascii="Cambria" w:hAnsi="Cambria" w:cs="Arial"/>
          <w:sz w:val="24"/>
          <w:szCs w:val="24"/>
        </w:rPr>
        <w:t>ecc</w:t>
      </w:r>
      <w:proofErr w:type="spellEnd"/>
      <w:r w:rsidRPr="00D84EC1">
        <w:rPr>
          <w:rFonts w:ascii="Cambria" w:hAnsi="Cambria" w:cs="Arial"/>
          <w:sz w:val="24"/>
          <w:szCs w:val="24"/>
        </w:rPr>
        <w:t>…</w:t>
      </w:r>
    </w:p>
    <w:p w14:paraId="0CF2072A" w14:textId="77777777" w:rsidR="00F67A27" w:rsidRDefault="00F67A27" w:rsidP="00992F7A">
      <w:pPr>
        <w:pStyle w:val="Paragrafoelenco"/>
        <w:numPr>
          <w:ilvl w:val="0"/>
          <w:numId w:val="6"/>
        </w:numPr>
        <w:spacing w:after="160" w:line="259" w:lineRule="auto"/>
        <w:jc w:val="both"/>
        <w:rPr>
          <w:rFonts w:ascii="Cambria" w:hAnsi="Cambria" w:cs="Arial"/>
          <w:sz w:val="24"/>
          <w:szCs w:val="24"/>
        </w:rPr>
      </w:pPr>
      <w:r w:rsidRPr="00D84EC1">
        <w:rPr>
          <w:rFonts w:ascii="Cambria" w:hAnsi="Cambria" w:cs="Arial"/>
          <w:sz w:val="24"/>
          <w:szCs w:val="24"/>
        </w:rPr>
        <w:t xml:space="preserve">Attività culturali </w:t>
      </w:r>
      <w:proofErr w:type="gramStart"/>
      <w:r w:rsidRPr="00D84EC1">
        <w:rPr>
          <w:rFonts w:ascii="Cambria" w:hAnsi="Cambria" w:cs="Arial"/>
          <w:sz w:val="24"/>
          <w:szCs w:val="24"/>
        </w:rPr>
        <w:t>( ad</w:t>
      </w:r>
      <w:proofErr w:type="gramEnd"/>
      <w:r w:rsidRPr="00D84EC1">
        <w:rPr>
          <w:rFonts w:ascii="Cambria" w:hAnsi="Cambria" w:cs="Arial"/>
          <w:sz w:val="24"/>
          <w:szCs w:val="24"/>
        </w:rPr>
        <w:t xml:space="preserve"> esempio letture all’aperto, musica, teatro …)</w:t>
      </w:r>
    </w:p>
    <w:p w14:paraId="3C0998B8" w14:textId="77777777" w:rsidR="00083DE7" w:rsidRPr="00083DE7" w:rsidRDefault="00083DE7" w:rsidP="00992F7A">
      <w:pPr>
        <w:spacing w:after="160" w:line="259" w:lineRule="auto"/>
        <w:jc w:val="both"/>
        <w:rPr>
          <w:rFonts w:ascii="Cambria" w:hAnsi="Cambria" w:cs="Arial"/>
          <w:color w:val="FF0000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Sono </w:t>
      </w:r>
      <w:r w:rsidRPr="00992F7A">
        <w:rPr>
          <w:rFonts w:ascii="Cambria" w:hAnsi="Cambria" w:cs="Arial"/>
          <w:sz w:val="24"/>
          <w:szCs w:val="24"/>
        </w:rPr>
        <w:t>infatti già stati effettuati incontri per discutere di nuove collaborazioni e attività da svo</w:t>
      </w:r>
      <w:r w:rsidR="00992F7A">
        <w:rPr>
          <w:rFonts w:ascii="Cambria" w:hAnsi="Cambria" w:cs="Arial"/>
          <w:sz w:val="24"/>
          <w:szCs w:val="24"/>
        </w:rPr>
        <w:t>lgere nell’orto condiviso con la Cooperativa sociale</w:t>
      </w:r>
      <w:r w:rsidRPr="00992F7A">
        <w:rPr>
          <w:rFonts w:ascii="Cambria" w:hAnsi="Cambria" w:cs="Arial"/>
          <w:sz w:val="24"/>
          <w:szCs w:val="24"/>
        </w:rPr>
        <w:t xml:space="preserve"> “Il Brugo”, la Consulta </w:t>
      </w:r>
      <w:r w:rsidR="00992F7A" w:rsidRPr="00992F7A">
        <w:rPr>
          <w:rFonts w:ascii="Cambria" w:hAnsi="Cambria" w:cs="Arial"/>
          <w:sz w:val="24"/>
          <w:szCs w:val="24"/>
        </w:rPr>
        <w:t xml:space="preserve">di quartiere di </w:t>
      </w:r>
      <w:r w:rsidRPr="00992F7A">
        <w:rPr>
          <w:rFonts w:ascii="Cambria" w:hAnsi="Cambria" w:cs="Arial"/>
          <w:sz w:val="24"/>
          <w:szCs w:val="24"/>
        </w:rPr>
        <w:t>Sant’Albino e il Comune di Brugherio.</w:t>
      </w:r>
    </w:p>
    <w:p w14:paraId="5734A91A" w14:textId="77777777" w:rsidR="00D0148F" w:rsidRPr="00B21750" w:rsidRDefault="00F67A27" w:rsidP="004379E2">
      <w:pPr>
        <w:pStyle w:val="Titolo1"/>
        <w:rPr>
          <w:u w:val="single"/>
        </w:rPr>
      </w:pPr>
      <w:bookmarkStart w:id="7" w:name="_Toc139282029"/>
      <w:r w:rsidRPr="00B21750">
        <w:rPr>
          <w:u w:val="single"/>
        </w:rPr>
        <w:t>Conclusione</w:t>
      </w:r>
      <w:bookmarkEnd w:id="7"/>
    </w:p>
    <w:p w14:paraId="1A48379E" w14:textId="77777777" w:rsidR="004379E2" w:rsidRPr="004379E2" w:rsidRDefault="004379E2" w:rsidP="004379E2"/>
    <w:p w14:paraId="5F8A74D3" w14:textId="77777777" w:rsidR="008D3034" w:rsidRPr="00313AA9" w:rsidRDefault="00083DE7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È importante concludere la presente rel</w:t>
      </w:r>
      <w:r w:rsidR="009A558C">
        <w:rPr>
          <w:rFonts w:ascii="Cambria" w:hAnsi="Cambria" w:cs="Arial"/>
          <w:sz w:val="24"/>
          <w:szCs w:val="24"/>
        </w:rPr>
        <w:t>azione sottolineando l’</w:t>
      </w:r>
      <w:r>
        <w:rPr>
          <w:rFonts w:ascii="Cambria" w:hAnsi="Cambria" w:cs="Arial"/>
          <w:sz w:val="24"/>
          <w:szCs w:val="24"/>
        </w:rPr>
        <w:t>impatto</w:t>
      </w:r>
      <w:r w:rsidR="009A558C">
        <w:rPr>
          <w:rFonts w:ascii="Cambria" w:hAnsi="Cambria" w:cs="Arial"/>
          <w:sz w:val="24"/>
          <w:szCs w:val="24"/>
        </w:rPr>
        <w:t xml:space="preserve"> positivo</w:t>
      </w:r>
      <w:r>
        <w:rPr>
          <w:rFonts w:ascii="Cambria" w:hAnsi="Cambria" w:cs="Arial"/>
          <w:sz w:val="24"/>
          <w:szCs w:val="24"/>
        </w:rPr>
        <w:t xml:space="preserve"> ambientale e sociale che un piccolo progetto di Orto condiviso ha sul territorio e i suoi abitanti. City Farmers è diventato un </w:t>
      </w:r>
      <w:r w:rsidR="008D3034" w:rsidRPr="00313AA9">
        <w:rPr>
          <w:rFonts w:ascii="Cambria" w:hAnsi="Cambria" w:cs="Arial"/>
          <w:sz w:val="24"/>
          <w:szCs w:val="24"/>
        </w:rPr>
        <w:t xml:space="preserve">polmone verde in </w:t>
      </w:r>
      <w:r>
        <w:rPr>
          <w:rFonts w:ascii="Cambria" w:hAnsi="Cambria" w:cs="Arial"/>
          <w:sz w:val="24"/>
          <w:szCs w:val="24"/>
        </w:rPr>
        <w:t>un’</w:t>
      </w:r>
      <w:r w:rsidR="008D3034" w:rsidRPr="00313AA9">
        <w:rPr>
          <w:rFonts w:ascii="Cambria" w:hAnsi="Cambria" w:cs="Arial"/>
          <w:sz w:val="24"/>
          <w:szCs w:val="24"/>
        </w:rPr>
        <w:t>area</w:t>
      </w:r>
      <w:r>
        <w:rPr>
          <w:rFonts w:ascii="Cambria" w:hAnsi="Cambria" w:cs="Arial"/>
          <w:sz w:val="24"/>
          <w:szCs w:val="24"/>
        </w:rPr>
        <w:t xml:space="preserve"> residenzial</w:t>
      </w:r>
      <w:r w:rsidR="004C027C">
        <w:rPr>
          <w:rFonts w:ascii="Cambria" w:hAnsi="Cambria" w:cs="Arial"/>
          <w:sz w:val="24"/>
          <w:szCs w:val="24"/>
        </w:rPr>
        <w:t>e e industriale. Infatti il progetto non si limita alla produzione in monocultura di frutta e verdura ma ha una visione molto vicina ad agrico</w:t>
      </w:r>
      <w:r w:rsidR="009A558C">
        <w:rPr>
          <w:rFonts w:ascii="Cambria" w:hAnsi="Cambria" w:cs="Arial"/>
          <w:sz w:val="24"/>
          <w:szCs w:val="24"/>
        </w:rPr>
        <w:t>lture innovative come la Permacu</w:t>
      </w:r>
      <w:r w:rsidR="004C027C">
        <w:rPr>
          <w:rFonts w:ascii="Cambria" w:hAnsi="Cambria" w:cs="Arial"/>
          <w:sz w:val="24"/>
          <w:szCs w:val="24"/>
        </w:rPr>
        <w:t>ltura</w:t>
      </w:r>
      <w:r w:rsidR="009A558C">
        <w:rPr>
          <w:rFonts w:ascii="Cambria" w:hAnsi="Cambria" w:cs="Arial"/>
          <w:sz w:val="24"/>
          <w:szCs w:val="24"/>
        </w:rPr>
        <w:t xml:space="preserve"> e l’Agricoltura rigenerativa. Sono infatti approcci agricoli che</w:t>
      </w:r>
      <w:r w:rsidR="004C027C">
        <w:rPr>
          <w:rFonts w:ascii="Cambria" w:hAnsi="Cambria" w:cs="Arial"/>
          <w:sz w:val="24"/>
          <w:szCs w:val="24"/>
        </w:rPr>
        <w:t xml:space="preserve"> valorizzano la biodiversità, la produzione annuale e “permanente” </w:t>
      </w:r>
      <w:r w:rsidR="009A558C">
        <w:rPr>
          <w:rFonts w:ascii="Cambria" w:hAnsi="Cambria" w:cs="Arial"/>
          <w:sz w:val="24"/>
          <w:szCs w:val="24"/>
        </w:rPr>
        <w:t>orticola</w:t>
      </w:r>
      <w:r w:rsidR="004C027C">
        <w:rPr>
          <w:rFonts w:ascii="Cambria" w:hAnsi="Cambria" w:cs="Arial"/>
          <w:sz w:val="24"/>
          <w:szCs w:val="24"/>
        </w:rPr>
        <w:t>, l’associazione di verdure e piante da orto come tecnica fertilizzante e “medicinale” naturale, l’</w:t>
      </w:r>
      <w:r w:rsidR="009A558C">
        <w:rPr>
          <w:rFonts w:ascii="Cambria" w:hAnsi="Cambria" w:cs="Arial"/>
          <w:sz w:val="24"/>
          <w:szCs w:val="24"/>
        </w:rPr>
        <w:t>arricchimento</w:t>
      </w:r>
      <w:r w:rsidR="004C027C">
        <w:rPr>
          <w:rFonts w:ascii="Cambria" w:hAnsi="Cambria" w:cs="Arial"/>
          <w:sz w:val="24"/>
          <w:szCs w:val="24"/>
        </w:rPr>
        <w:t xml:space="preserve"> del suolo tramite l’utilizzo di m</w:t>
      </w:r>
      <w:r w:rsidR="009A558C">
        <w:rPr>
          <w:rFonts w:ascii="Cambria" w:hAnsi="Cambria" w:cs="Arial"/>
          <w:sz w:val="24"/>
          <w:szCs w:val="24"/>
        </w:rPr>
        <w:t>aterie organiche (letame, compos</w:t>
      </w:r>
      <w:r w:rsidR="004C027C">
        <w:rPr>
          <w:rFonts w:ascii="Cambria" w:hAnsi="Cambria" w:cs="Arial"/>
          <w:sz w:val="24"/>
          <w:szCs w:val="24"/>
        </w:rPr>
        <w:t>t</w:t>
      </w:r>
      <w:r w:rsidR="009A558C">
        <w:rPr>
          <w:rFonts w:ascii="Cambria" w:hAnsi="Cambria" w:cs="Arial"/>
          <w:sz w:val="24"/>
          <w:szCs w:val="24"/>
        </w:rPr>
        <w:t xml:space="preserve"> autoprodotto</w:t>
      </w:r>
      <w:r w:rsidR="004C027C">
        <w:rPr>
          <w:rFonts w:ascii="Cambria" w:hAnsi="Cambria" w:cs="Arial"/>
          <w:sz w:val="24"/>
          <w:szCs w:val="24"/>
        </w:rPr>
        <w:t xml:space="preserve">, foglie secche, pacciamatura), la protezione </w:t>
      </w:r>
      <w:r w:rsidR="009A558C">
        <w:rPr>
          <w:rFonts w:ascii="Cambria" w:hAnsi="Cambria" w:cs="Arial"/>
          <w:sz w:val="24"/>
          <w:szCs w:val="24"/>
        </w:rPr>
        <w:t xml:space="preserve">esclusivamente biologica </w:t>
      </w:r>
      <w:r w:rsidR="004C027C">
        <w:rPr>
          <w:rFonts w:ascii="Cambria" w:hAnsi="Cambria" w:cs="Arial"/>
          <w:sz w:val="24"/>
          <w:szCs w:val="24"/>
        </w:rPr>
        <w:t xml:space="preserve">delle piante, </w:t>
      </w:r>
      <w:r w:rsidR="00317EFC">
        <w:rPr>
          <w:rFonts w:ascii="Cambria" w:hAnsi="Cambria" w:cs="Arial"/>
          <w:sz w:val="24"/>
          <w:szCs w:val="24"/>
        </w:rPr>
        <w:t xml:space="preserve">l’utilizzo di grani antichi e rari, la </w:t>
      </w:r>
      <w:r w:rsidR="004C027C">
        <w:rPr>
          <w:rFonts w:ascii="Cambria" w:hAnsi="Cambria" w:cs="Arial"/>
          <w:sz w:val="24"/>
          <w:szCs w:val="24"/>
        </w:rPr>
        <w:t>presenz</w:t>
      </w:r>
      <w:r w:rsidR="00317EFC">
        <w:rPr>
          <w:rFonts w:ascii="Cambria" w:hAnsi="Cambria" w:cs="Arial"/>
          <w:sz w:val="24"/>
          <w:szCs w:val="24"/>
        </w:rPr>
        <w:t>a di piante aromatiche perenni (es. rosmarino, elicriso, lavanda, salvia, menta)</w:t>
      </w:r>
      <w:r w:rsidR="009A558C">
        <w:rPr>
          <w:rFonts w:ascii="Cambria" w:hAnsi="Cambria" w:cs="Arial"/>
          <w:sz w:val="24"/>
          <w:szCs w:val="24"/>
        </w:rPr>
        <w:t xml:space="preserve">, di </w:t>
      </w:r>
      <w:r w:rsidR="004C027C">
        <w:rPr>
          <w:rFonts w:ascii="Cambria" w:hAnsi="Cambria" w:cs="Arial"/>
          <w:sz w:val="24"/>
          <w:szCs w:val="24"/>
        </w:rPr>
        <w:t>aree non coltivate con fiori e erbe spontane</w:t>
      </w:r>
      <w:r w:rsidR="00317EFC">
        <w:rPr>
          <w:rFonts w:ascii="Cambria" w:hAnsi="Cambria" w:cs="Arial"/>
          <w:sz w:val="24"/>
          <w:szCs w:val="24"/>
        </w:rPr>
        <w:t xml:space="preserve">e e </w:t>
      </w:r>
      <w:r w:rsidR="009A558C">
        <w:rPr>
          <w:rFonts w:ascii="Cambria" w:hAnsi="Cambria" w:cs="Arial"/>
          <w:sz w:val="24"/>
          <w:szCs w:val="24"/>
        </w:rPr>
        <w:t xml:space="preserve">di </w:t>
      </w:r>
      <w:r w:rsidR="00317EFC">
        <w:rPr>
          <w:rFonts w:ascii="Cambria" w:hAnsi="Cambria" w:cs="Arial"/>
          <w:sz w:val="24"/>
          <w:szCs w:val="24"/>
        </w:rPr>
        <w:t xml:space="preserve">una foresta commestibile di alberi da frutto </w:t>
      </w:r>
      <w:r w:rsidR="004C027C">
        <w:rPr>
          <w:rFonts w:ascii="Cambria" w:hAnsi="Cambria" w:cs="Arial"/>
          <w:sz w:val="24"/>
          <w:szCs w:val="24"/>
        </w:rPr>
        <w:t xml:space="preserve">. City Farmers è ora un terreno di </w:t>
      </w:r>
      <w:r>
        <w:rPr>
          <w:rFonts w:ascii="Cambria" w:hAnsi="Cambria" w:cs="Arial"/>
          <w:sz w:val="24"/>
          <w:szCs w:val="24"/>
        </w:rPr>
        <w:t>7000</w:t>
      </w:r>
      <w:r w:rsidR="00103E00">
        <w:rPr>
          <w:rFonts w:ascii="Cambria" w:hAnsi="Cambria" w:cs="Arial"/>
          <w:sz w:val="24"/>
          <w:szCs w:val="24"/>
        </w:rPr>
        <w:t xml:space="preserve"> metri quadri caratterizzato dalla sua </w:t>
      </w:r>
      <w:r w:rsidR="008D3034" w:rsidRPr="00313AA9">
        <w:rPr>
          <w:rFonts w:ascii="Cambria" w:hAnsi="Cambria" w:cs="Arial"/>
          <w:sz w:val="24"/>
          <w:szCs w:val="24"/>
        </w:rPr>
        <w:t xml:space="preserve">biodiversità, </w:t>
      </w:r>
      <w:r w:rsidR="004C027C">
        <w:rPr>
          <w:rFonts w:ascii="Cambria" w:hAnsi="Cambria" w:cs="Arial"/>
          <w:sz w:val="24"/>
          <w:szCs w:val="24"/>
        </w:rPr>
        <w:t xml:space="preserve">abitato </w:t>
      </w:r>
      <w:r w:rsidR="00317EFC">
        <w:rPr>
          <w:rFonts w:ascii="Cambria" w:hAnsi="Cambria" w:cs="Arial"/>
          <w:sz w:val="24"/>
          <w:szCs w:val="24"/>
        </w:rPr>
        <w:t>da centinaia d’</w:t>
      </w:r>
      <w:r w:rsidR="008D3034" w:rsidRPr="00313AA9">
        <w:rPr>
          <w:rFonts w:ascii="Cambria" w:hAnsi="Cambria" w:cs="Arial"/>
          <w:sz w:val="24"/>
          <w:szCs w:val="24"/>
        </w:rPr>
        <w:t xml:space="preserve">insetti impollinatori, </w:t>
      </w:r>
      <w:r w:rsidR="00317EFC">
        <w:rPr>
          <w:rFonts w:ascii="Cambria" w:hAnsi="Cambria" w:cs="Arial"/>
          <w:sz w:val="24"/>
          <w:szCs w:val="24"/>
        </w:rPr>
        <w:t>uccelli e vari insetti predatori dove l’equilibrio ambientale e agricolo è assicurato proprio da questa coabitazion</w:t>
      </w:r>
      <w:r w:rsidR="00103E00">
        <w:rPr>
          <w:rFonts w:ascii="Cambria" w:hAnsi="Cambria" w:cs="Arial"/>
          <w:sz w:val="24"/>
          <w:szCs w:val="24"/>
        </w:rPr>
        <w:t>e di specie animali e vegetali.</w:t>
      </w:r>
      <w:r w:rsidR="00317EFC">
        <w:rPr>
          <w:rFonts w:ascii="Cambria" w:hAnsi="Cambria" w:cs="Arial"/>
          <w:sz w:val="24"/>
          <w:szCs w:val="24"/>
        </w:rPr>
        <w:t xml:space="preserve"> L’impatto positivo del progetto, oltre che ambientale, è tangibile anche per l’uomo: gli orti assicurano infatti</w:t>
      </w:r>
      <w:r w:rsidR="001A34E3" w:rsidRPr="00313AA9">
        <w:rPr>
          <w:rFonts w:ascii="Cambria" w:hAnsi="Cambria" w:cs="Arial"/>
          <w:sz w:val="24"/>
          <w:szCs w:val="24"/>
        </w:rPr>
        <w:t xml:space="preserve"> un’alimentazione sana e di qualità </w:t>
      </w:r>
      <w:r w:rsidR="00317EFC">
        <w:rPr>
          <w:rFonts w:ascii="Cambria" w:hAnsi="Cambria" w:cs="Arial"/>
          <w:sz w:val="24"/>
          <w:szCs w:val="24"/>
        </w:rPr>
        <w:t xml:space="preserve">per chi mangia i suoi </w:t>
      </w:r>
      <w:r w:rsidR="00BB1E91">
        <w:rPr>
          <w:rFonts w:ascii="Cambria" w:hAnsi="Cambria" w:cs="Arial"/>
          <w:sz w:val="24"/>
          <w:szCs w:val="24"/>
        </w:rPr>
        <w:t xml:space="preserve">prodotti e una sana socialità tra i suoi iscritti. </w:t>
      </w:r>
      <w:r w:rsidR="008D3034" w:rsidRPr="00313AA9">
        <w:rPr>
          <w:rFonts w:ascii="Cambria" w:hAnsi="Cambria" w:cs="Arial"/>
          <w:sz w:val="24"/>
          <w:szCs w:val="24"/>
        </w:rPr>
        <w:t>Come si può notare dai grafici a p</w:t>
      </w:r>
      <w:r w:rsidR="00BB1E91">
        <w:rPr>
          <w:rFonts w:ascii="Cambria" w:hAnsi="Cambria" w:cs="Arial"/>
          <w:sz w:val="24"/>
          <w:szCs w:val="24"/>
        </w:rPr>
        <w:t>ag. 1-2, l’Orto condiviso</w:t>
      </w:r>
      <w:r w:rsidR="00103E00">
        <w:rPr>
          <w:rFonts w:ascii="Cambria" w:hAnsi="Cambria" w:cs="Arial"/>
          <w:sz w:val="24"/>
          <w:szCs w:val="24"/>
        </w:rPr>
        <w:t xml:space="preserve"> gestito dal Comitato “Il Ciliegio”</w:t>
      </w:r>
      <w:r w:rsidR="00BB1E91">
        <w:rPr>
          <w:rFonts w:ascii="Cambria" w:hAnsi="Cambria" w:cs="Arial"/>
          <w:sz w:val="24"/>
          <w:szCs w:val="24"/>
        </w:rPr>
        <w:t xml:space="preserve"> </w:t>
      </w:r>
      <w:r w:rsidR="008D3034" w:rsidRPr="00313AA9">
        <w:rPr>
          <w:rFonts w:ascii="Cambria" w:hAnsi="Cambria" w:cs="Arial"/>
          <w:sz w:val="24"/>
          <w:szCs w:val="24"/>
        </w:rPr>
        <w:t xml:space="preserve">è caratterizzato dall’eterogeneità dei suoi membri con </w:t>
      </w:r>
      <w:r w:rsidR="00507A3B" w:rsidRPr="00313AA9">
        <w:rPr>
          <w:rFonts w:ascii="Cambria" w:hAnsi="Cambria" w:cs="Arial"/>
          <w:sz w:val="24"/>
          <w:szCs w:val="24"/>
        </w:rPr>
        <w:t>storie, età</w:t>
      </w:r>
      <w:r w:rsidR="00761C22" w:rsidRPr="00313AA9">
        <w:rPr>
          <w:rFonts w:ascii="Cambria" w:hAnsi="Cambria" w:cs="Arial"/>
          <w:sz w:val="24"/>
          <w:szCs w:val="24"/>
        </w:rPr>
        <w:t xml:space="preserve"> e culture</w:t>
      </w:r>
      <w:r w:rsidR="00BB1E91">
        <w:rPr>
          <w:rFonts w:ascii="Cambria" w:hAnsi="Cambria" w:cs="Arial"/>
          <w:sz w:val="24"/>
          <w:szCs w:val="24"/>
        </w:rPr>
        <w:t xml:space="preserve"> differenti, che vanno da</w:t>
      </w:r>
      <w:r w:rsidR="008D3034" w:rsidRPr="00313AA9">
        <w:rPr>
          <w:rFonts w:ascii="Cambria" w:hAnsi="Cambria" w:cs="Arial"/>
          <w:sz w:val="24"/>
          <w:szCs w:val="24"/>
        </w:rPr>
        <w:t xml:space="preserve"> famiglie con bambini</w:t>
      </w:r>
      <w:r w:rsidR="00BB1E91">
        <w:rPr>
          <w:rFonts w:ascii="Cambria" w:hAnsi="Cambria" w:cs="Arial"/>
          <w:sz w:val="24"/>
          <w:szCs w:val="24"/>
        </w:rPr>
        <w:t xml:space="preserve"> </w:t>
      </w:r>
      <w:r w:rsidR="001A34E3" w:rsidRPr="00313AA9">
        <w:rPr>
          <w:rFonts w:ascii="Cambria" w:hAnsi="Cambria" w:cs="Arial"/>
          <w:sz w:val="24"/>
          <w:szCs w:val="24"/>
        </w:rPr>
        <w:t xml:space="preserve">a </w:t>
      </w:r>
      <w:r w:rsidR="001A34E3" w:rsidRPr="00313AA9">
        <w:rPr>
          <w:rFonts w:ascii="Cambria" w:hAnsi="Cambria" w:cs="Arial"/>
          <w:sz w:val="24"/>
          <w:szCs w:val="24"/>
        </w:rPr>
        <w:lastRenderedPageBreak/>
        <w:t>giovani e pensionati. Non si può</w:t>
      </w:r>
      <w:r w:rsidR="00BB1E91">
        <w:rPr>
          <w:rFonts w:ascii="Cambria" w:hAnsi="Cambria" w:cs="Arial"/>
          <w:sz w:val="24"/>
          <w:szCs w:val="24"/>
        </w:rPr>
        <w:t xml:space="preserve"> inoltre</w:t>
      </w:r>
      <w:r w:rsidR="001A34E3" w:rsidRPr="00313AA9">
        <w:rPr>
          <w:rFonts w:ascii="Cambria" w:hAnsi="Cambria" w:cs="Arial"/>
          <w:sz w:val="24"/>
          <w:szCs w:val="24"/>
        </w:rPr>
        <w:t xml:space="preserve"> negare la</w:t>
      </w:r>
      <w:r w:rsidR="008D3034" w:rsidRPr="00313AA9">
        <w:rPr>
          <w:rFonts w:ascii="Cambria" w:hAnsi="Cambria" w:cs="Arial"/>
          <w:sz w:val="24"/>
          <w:szCs w:val="24"/>
        </w:rPr>
        <w:t xml:space="preserve"> forte presenza di persone in età pensionabile. </w:t>
      </w:r>
      <w:r w:rsidR="00BB1E91">
        <w:rPr>
          <w:rFonts w:ascii="Cambria" w:hAnsi="Cambria" w:cs="Arial"/>
          <w:sz w:val="24"/>
          <w:szCs w:val="24"/>
        </w:rPr>
        <w:t xml:space="preserve">È quindi </w:t>
      </w:r>
      <w:r w:rsidR="008D3034" w:rsidRPr="00313AA9">
        <w:rPr>
          <w:rFonts w:ascii="Cambria" w:hAnsi="Cambria" w:cs="Arial"/>
          <w:sz w:val="24"/>
          <w:szCs w:val="24"/>
        </w:rPr>
        <w:t>opportuno ricordare l’importanza economica e sociale di un orto condiviso,</w:t>
      </w:r>
      <w:r w:rsidR="001A34E3" w:rsidRPr="00313AA9">
        <w:rPr>
          <w:rFonts w:ascii="Cambria" w:hAnsi="Cambria" w:cs="Arial"/>
          <w:sz w:val="24"/>
          <w:szCs w:val="24"/>
        </w:rPr>
        <w:t xml:space="preserve"> come esso permetta</w:t>
      </w:r>
      <w:r w:rsidR="00103E00">
        <w:rPr>
          <w:rFonts w:ascii="Cambria" w:hAnsi="Cambria" w:cs="Arial"/>
          <w:sz w:val="24"/>
          <w:szCs w:val="24"/>
        </w:rPr>
        <w:t xml:space="preserve"> di avvicinarsi a un’autonomia alimentare,</w:t>
      </w:r>
      <w:r w:rsidR="001A34E3" w:rsidRPr="00313AA9">
        <w:rPr>
          <w:rFonts w:ascii="Cambria" w:hAnsi="Cambria" w:cs="Arial"/>
          <w:sz w:val="24"/>
          <w:szCs w:val="24"/>
        </w:rPr>
        <w:t xml:space="preserve"> gli </w:t>
      </w:r>
      <w:r w:rsidR="008D3034" w:rsidRPr="00313AA9">
        <w:rPr>
          <w:rFonts w:ascii="Cambria" w:hAnsi="Cambria" w:cs="Arial"/>
          <w:sz w:val="24"/>
          <w:szCs w:val="24"/>
        </w:rPr>
        <w:t xml:space="preserve">scambi </w:t>
      </w:r>
      <w:r w:rsidR="0032000D" w:rsidRPr="00313AA9">
        <w:rPr>
          <w:rFonts w:ascii="Cambria" w:hAnsi="Cambria" w:cs="Arial"/>
          <w:sz w:val="24"/>
          <w:szCs w:val="24"/>
        </w:rPr>
        <w:t xml:space="preserve">di </w:t>
      </w:r>
      <w:r w:rsidR="008D3034" w:rsidRPr="00313AA9">
        <w:rPr>
          <w:rFonts w:ascii="Cambria" w:hAnsi="Cambria" w:cs="Arial"/>
          <w:sz w:val="24"/>
          <w:szCs w:val="24"/>
        </w:rPr>
        <w:t>esperienze</w:t>
      </w:r>
      <w:r w:rsidR="001A34E3" w:rsidRPr="00313AA9">
        <w:rPr>
          <w:rFonts w:ascii="Cambria" w:hAnsi="Cambria" w:cs="Arial"/>
          <w:sz w:val="24"/>
          <w:szCs w:val="24"/>
        </w:rPr>
        <w:t xml:space="preserve"> e una</w:t>
      </w:r>
      <w:r w:rsidR="008D3034" w:rsidRPr="00313AA9">
        <w:rPr>
          <w:rFonts w:ascii="Cambria" w:hAnsi="Cambria" w:cs="Arial"/>
          <w:sz w:val="24"/>
          <w:szCs w:val="24"/>
        </w:rPr>
        <w:t xml:space="preserve"> socialità </w:t>
      </w:r>
      <w:r w:rsidR="001A34E3" w:rsidRPr="00313AA9">
        <w:rPr>
          <w:rFonts w:ascii="Cambria" w:hAnsi="Cambria" w:cs="Arial"/>
          <w:sz w:val="24"/>
          <w:szCs w:val="24"/>
        </w:rPr>
        <w:t xml:space="preserve">che è </w:t>
      </w:r>
      <w:r w:rsidR="008D3034" w:rsidRPr="00313AA9">
        <w:rPr>
          <w:rFonts w:ascii="Cambria" w:hAnsi="Cambria" w:cs="Arial"/>
          <w:sz w:val="24"/>
          <w:szCs w:val="24"/>
        </w:rPr>
        <w:t>spesso negata ai nostri anziani</w:t>
      </w:r>
      <w:r w:rsidR="001A34E3" w:rsidRPr="00313AA9">
        <w:rPr>
          <w:rFonts w:ascii="Cambria" w:hAnsi="Cambria" w:cs="Arial"/>
          <w:sz w:val="24"/>
          <w:szCs w:val="24"/>
        </w:rPr>
        <w:t>. La partecipazione di persone di</w:t>
      </w:r>
      <w:r w:rsidR="008D3034" w:rsidRPr="00313AA9">
        <w:rPr>
          <w:rFonts w:ascii="Cambria" w:hAnsi="Cambria" w:cs="Arial"/>
          <w:sz w:val="24"/>
          <w:szCs w:val="24"/>
        </w:rPr>
        <w:t xml:space="preserve"> varie età permett</w:t>
      </w:r>
      <w:r w:rsidR="001A34E3" w:rsidRPr="00313AA9">
        <w:rPr>
          <w:rFonts w:ascii="Cambria" w:hAnsi="Cambria" w:cs="Arial"/>
          <w:sz w:val="24"/>
          <w:szCs w:val="24"/>
        </w:rPr>
        <w:t>e</w:t>
      </w:r>
      <w:r w:rsidR="008D3034" w:rsidRPr="00313AA9">
        <w:rPr>
          <w:rFonts w:ascii="Cambria" w:hAnsi="Cambria" w:cs="Arial"/>
          <w:sz w:val="24"/>
          <w:szCs w:val="24"/>
        </w:rPr>
        <w:t xml:space="preserve"> scambi di idee e contaminazioni</w:t>
      </w:r>
      <w:r w:rsidR="001A34E3" w:rsidRPr="00313AA9">
        <w:rPr>
          <w:rFonts w:ascii="Cambria" w:hAnsi="Cambria" w:cs="Arial"/>
          <w:sz w:val="24"/>
          <w:szCs w:val="24"/>
        </w:rPr>
        <w:t xml:space="preserve"> di diverse visioni e comportamenti</w:t>
      </w:r>
      <w:r w:rsidR="00733195" w:rsidRPr="00313AA9">
        <w:rPr>
          <w:rFonts w:ascii="Cambria" w:hAnsi="Cambria" w:cs="Arial"/>
          <w:sz w:val="24"/>
          <w:szCs w:val="24"/>
        </w:rPr>
        <w:t>.</w:t>
      </w:r>
      <w:r w:rsidR="00BB1E91">
        <w:rPr>
          <w:rFonts w:ascii="Cambria" w:hAnsi="Cambria" w:cs="Arial"/>
          <w:sz w:val="24"/>
          <w:szCs w:val="24"/>
        </w:rPr>
        <w:t xml:space="preserve"> Da ormai 6 anni City F</w:t>
      </w:r>
      <w:r w:rsidR="00BB1E91" w:rsidRPr="00313AA9">
        <w:rPr>
          <w:rFonts w:ascii="Cambria" w:hAnsi="Cambria" w:cs="Arial"/>
          <w:sz w:val="24"/>
          <w:szCs w:val="24"/>
        </w:rPr>
        <w:t>armers</w:t>
      </w:r>
      <w:r w:rsidR="00BB1E91">
        <w:rPr>
          <w:rFonts w:ascii="Cambria" w:hAnsi="Cambria" w:cs="Arial"/>
          <w:sz w:val="24"/>
          <w:szCs w:val="24"/>
        </w:rPr>
        <w:t xml:space="preserve"> è diventato il punto di riferimento del quartiere per il piacere dello stare in natura, per riscoprire antiche e nuove tradizioni agricole a rispetto ambientale e della biodiversità</w:t>
      </w:r>
      <w:r w:rsidR="00277450">
        <w:rPr>
          <w:rFonts w:ascii="Cambria" w:hAnsi="Cambria" w:cs="Arial"/>
          <w:sz w:val="24"/>
          <w:szCs w:val="24"/>
        </w:rPr>
        <w:t>, per l’alimentazione sana e nutriente e per il coinvolgimento partecipativo e sociale degli abitanti del territorio.</w:t>
      </w:r>
    </w:p>
    <w:p w14:paraId="5DB0A6FB" w14:textId="77777777" w:rsidR="006E5683" w:rsidRDefault="006E5683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5D02CD57" w14:textId="77777777" w:rsidR="00D0148F" w:rsidRPr="004E15FD" w:rsidRDefault="00D0148F" w:rsidP="004379E2">
      <w:pPr>
        <w:pStyle w:val="Titolo1"/>
      </w:pPr>
      <w:bookmarkStart w:id="8" w:name="_Toc139282030"/>
      <w:proofErr w:type="gramStart"/>
      <w:r w:rsidRPr="004E15FD">
        <w:t xml:space="preserve">Raccolta </w:t>
      </w:r>
      <w:r w:rsidR="00C1701B" w:rsidRPr="004E15FD">
        <w:t xml:space="preserve"> foto</w:t>
      </w:r>
      <w:proofErr w:type="gramEnd"/>
      <w:r w:rsidR="004E15FD" w:rsidRPr="004E15FD">
        <w:t xml:space="preserve"> Orto condiviso City Farmers</w:t>
      </w:r>
      <w:bookmarkEnd w:id="8"/>
    </w:p>
    <w:p w14:paraId="4F8C5A7F" w14:textId="77777777" w:rsidR="00D313BF" w:rsidRDefault="002216E3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eastAsia="it-IT"/>
        </w:rPr>
        <w:drawing>
          <wp:inline distT="0" distB="0" distL="0" distR="0" wp14:anchorId="2EC68E0B" wp14:editId="12441371">
            <wp:extent cx="3676650" cy="1984048"/>
            <wp:effectExtent l="0" t="0" r="0" b="0"/>
            <wp:docPr id="20080973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97324" name="Immagine 20080973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59" cy="199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38B">
        <w:rPr>
          <w:rFonts w:ascii="Cambria" w:hAnsi="Cambria" w:cs="Arial"/>
          <w:sz w:val="24"/>
          <w:szCs w:val="24"/>
        </w:rPr>
        <w:t xml:space="preserve"> orto vista satellitare</w:t>
      </w:r>
    </w:p>
    <w:p w14:paraId="56789673" w14:textId="77777777" w:rsidR="00075E96" w:rsidRDefault="00A4438B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eastAsia="it-IT"/>
        </w:rPr>
        <w:drawing>
          <wp:inline distT="0" distB="0" distL="0" distR="0" wp14:anchorId="58AA9F8E" wp14:editId="24B7EBB2">
            <wp:extent cx="2972163" cy="2230510"/>
            <wp:effectExtent l="0" t="0" r="0" b="0"/>
            <wp:docPr id="93532534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25348" name="Immagine 9353253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4" cy="22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C80">
        <w:rPr>
          <w:rFonts w:ascii="Cambria" w:hAnsi="Cambria" w:cs="Arial"/>
          <w:noProof/>
          <w:sz w:val="24"/>
          <w:szCs w:val="24"/>
          <w:lang w:eastAsia="it-IT"/>
        </w:rPr>
        <w:drawing>
          <wp:inline distT="0" distB="0" distL="0" distR="0" wp14:anchorId="3ED9CEBA" wp14:editId="44DC7EDA">
            <wp:extent cx="2971800" cy="2230236"/>
            <wp:effectExtent l="0" t="0" r="0" b="0"/>
            <wp:docPr id="130456406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64066" name="Immagine 13045640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82" cy="226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8B39" w14:textId="77777777" w:rsidR="00075E96" w:rsidRDefault="00075E96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4059F48E" w14:textId="77777777" w:rsidR="00736C80" w:rsidRDefault="00D92554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 w:rsidRPr="00E32E2C">
        <w:rPr>
          <w:rFonts w:ascii="Cambria" w:hAnsi="Cambria" w:cs="Arial"/>
          <w:b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56192" behindDoc="0" locked="0" layoutInCell="1" allowOverlap="1" wp14:anchorId="59FB3D65" wp14:editId="166F417B">
            <wp:simplePos x="0" y="0"/>
            <wp:positionH relativeFrom="column">
              <wp:posOffset>3385185</wp:posOffset>
            </wp:positionH>
            <wp:positionV relativeFrom="paragraph">
              <wp:posOffset>8255</wp:posOffset>
            </wp:positionV>
            <wp:extent cx="2886710" cy="2019300"/>
            <wp:effectExtent l="0" t="0" r="0" b="0"/>
            <wp:wrapSquare wrapText="bothSides"/>
            <wp:docPr id="99870753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07539" name="Immagine 99870753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9" b="35786"/>
                    <a:stretch/>
                  </pic:blipFill>
                  <pic:spPr bwMode="auto">
                    <a:xfrm>
                      <a:off x="0" y="0"/>
                      <a:ext cx="288671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6C80">
        <w:rPr>
          <w:rFonts w:ascii="Cambria" w:hAnsi="Cambria" w:cs="Arial"/>
          <w:noProof/>
          <w:sz w:val="24"/>
          <w:szCs w:val="24"/>
          <w:lang w:eastAsia="it-IT"/>
        </w:rPr>
        <w:drawing>
          <wp:inline distT="0" distB="0" distL="0" distR="0" wp14:anchorId="452FD3D7" wp14:editId="56DEB5DF">
            <wp:extent cx="3248266" cy="2056738"/>
            <wp:effectExtent l="0" t="0" r="0" b="0"/>
            <wp:docPr id="45173706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37067" name="Immagine 4517370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44" cy="20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C653" w14:textId="77777777" w:rsidR="00230A07" w:rsidRDefault="00093D87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bCs/>
          <w:sz w:val="24"/>
          <w:szCs w:val="24"/>
        </w:rPr>
        <w:t xml:space="preserve">Tavoli per grigliate e momenti condivisi               </w:t>
      </w:r>
      <w:r w:rsidR="00D92554" w:rsidRPr="00E32E2C">
        <w:rPr>
          <w:rFonts w:ascii="Cambria" w:hAnsi="Cambria" w:cs="Arial"/>
          <w:b/>
          <w:bCs/>
          <w:sz w:val="24"/>
          <w:szCs w:val="24"/>
        </w:rPr>
        <w:t>C</w:t>
      </w:r>
      <w:r w:rsidR="00230A07" w:rsidRPr="00E32E2C">
        <w:rPr>
          <w:rFonts w:ascii="Cambria" w:hAnsi="Cambria" w:cs="Arial"/>
          <w:b/>
          <w:bCs/>
          <w:sz w:val="24"/>
          <w:szCs w:val="24"/>
        </w:rPr>
        <w:t>assoni</w:t>
      </w:r>
      <w:r w:rsidR="00D92554">
        <w:rPr>
          <w:rFonts w:ascii="Cambria" w:hAnsi="Cambria" w:cs="Arial"/>
          <w:b/>
          <w:bCs/>
          <w:sz w:val="24"/>
          <w:szCs w:val="24"/>
        </w:rPr>
        <w:t xml:space="preserve"> /</w:t>
      </w:r>
      <w:r w:rsidR="00230A07" w:rsidRPr="00E32E2C">
        <w:rPr>
          <w:rFonts w:ascii="Cambria" w:hAnsi="Cambria" w:cs="Arial"/>
          <w:b/>
          <w:bCs/>
          <w:sz w:val="24"/>
          <w:szCs w:val="24"/>
        </w:rPr>
        <w:t>or</w:t>
      </w:r>
      <w:r w:rsidR="00E32E2C">
        <w:rPr>
          <w:rFonts w:ascii="Cambria" w:hAnsi="Cambria" w:cs="Arial"/>
          <w:b/>
          <w:bCs/>
          <w:sz w:val="24"/>
          <w:szCs w:val="24"/>
        </w:rPr>
        <w:t>to</w:t>
      </w:r>
      <w:r>
        <w:rPr>
          <w:rFonts w:ascii="Cambria" w:hAnsi="Cambria" w:cs="Arial"/>
          <w:b/>
          <w:bCs/>
          <w:sz w:val="24"/>
          <w:szCs w:val="24"/>
        </w:rPr>
        <w:t xml:space="preserve"> per persone con disabilità</w:t>
      </w:r>
    </w:p>
    <w:p w14:paraId="035036B9" w14:textId="77777777" w:rsidR="00230A07" w:rsidRDefault="00230A07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eastAsia="it-IT"/>
        </w:rPr>
        <w:drawing>
          <wp:inline distT="0" distB="0" distL="0" distR="0" wp14:anchorId="38F412E4" wp14:editId="0685775E">
            <wp:extent cx="3695389" cy="2773267"/>
            <wp:effectExtent l="0" t="0" r="0" b="0"/>
            <wp:docPr id="6346396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3963" name="Immagine 634639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641" cy="27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sz w:val="24"/>
          <w:szCs w:val="24"/>
        </w:rPr>
        <w:t xml:space="preserve">   c</w:t>
      </w:r>
      <w:r w:rsidR="00E32E2C">
        <w:rPr>
          <w:rFonts w:ascii="Cambria" w:hAnsi="Cambria" w:cs="Arial"/>
          <w:sz w:val="24"/>
          <w:szCs w:val="24"/>
        </w:rPr>
        <w:t>ontenitori</w:t>
      </w:r>
      <w:r>
        <w:rPr>
          <w:rFonts w:ascii="Cambria" w:hAnsi="Cambria" w:cs="Arial"/>
          <w:sz w:val="24"/>
          <w:szCs w:val="24"/>
        </w:rPr>
        <w:t xml:space="preserve"> per compost</w:t>
      </w:r>
    </w:p>
    <w:p w14:paraId="374FFF25" w14:textId="77777777" w:rsidR="00D92554" w:rsidRDefault="00D92554" w:rsidP="00313AA9">
      <w:pPr>
        <w:tabs>
          <w:tab w:val="left" w:pos="7331"/>
        </w:tabs>
        <w:jc w:val="both"/>
        <w:rPr>
          <w:rFonts w:ascii="Cambria" w:hAnsi="Cambria" w:cs="Arial"/>
          <w:sz w:val="24"/>
          <w:szCs w:val="24"/>
        </w:rPr>
      </w:pPr>
    </w:p>
    <w:p w14:paraId="12FC012B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68C5871D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7CDD6216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5408DE2D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73404BAC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04A3F1D6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20814508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1A4216C8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7470A615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20A07302" w14:textId="77777777" w:rsidR="00093D87" w:rsidRDefault="00093D87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4668E579" w14:textId="77777777" w:rsidR="00093D87" w:rsidRDefault="0070207A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  <w:r w:rsidRPr="0070207A">
        <w:rPr>
          <w:rFonts w:ascii="Cambria" w:hAnsi="Cambria" w:cs="Arial"/>
          <w:b/>
          <w:bCs/>
          <w:sz w:val="24"/>
          <w:szCs w:val="24"/>
        </w:rPr>
        <w:lastRenderedPageBreak/>
        <w:t>Festa del ciliegio</w:t>
      </w:r>
      <w:r w:rsidR="00093D87">
        <w:rPr>
          <w:rFonts w:ascii="Cambria" w:hAnsi="Cambria" w:cs="Arial"/>
          <w:b/>
          <w:bCs/>
          <w:sz w:val="24"/>
          <w:szCs w:val="24"/>
        </w:rPr>
        <w:t xml:space="preserve"> 2023</w:t>
      </w:r>
    </w:p>
    <w:p w14:paraId="41383351" w14:textId="77777777" w:rsidR="0070207A" w:rsidRDefault="0070207A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  <w:r>
        <w:rPr>
          <w:rFonts w:ascii="Cambria" w:hAnsi="Cambria" w:cs="Arial"/>
          <w:b/>
          <w:bCs/>
          <w:noProof/>
          <w:sz w:val="24"/>
          <w:szCs w:val="24"/>
          <w:lang w:eastAsia="it-IT"/>
        </w:rPr>
        <w:drawing>
          <wp:inline distT="0" distB="0" distL="0" distR="0" wp14:anchorId="49411003" wp14:editId="60102C23">
            <wp:extent cx="3249281" cy="2437130"/>
            <wp:effectExtent l="0" t="0" r="0" b="0"/>
            <wp:docPr id="2346972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97249" name="Immagine 2346972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113" cy="249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4"/>
          <w:szCs w:val="24"/>
          <w:lang w:eastAsia="it-IT"/>
        </w:rPr>
        <w:drawing>
          <wp:inline distT="0" distB="0" distL="0" distR="0" wp14:anchorId="677A2DE1" wp14:editId="553EF18B">
            <wp:extent cx="2133600" cy="2844874"/>
            <wp:effectExtent l="0" t="0" r="0" b="0"/>
            <wp:docPr id="92385519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55196" name="Immagine 92385519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22" cy="28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7488" w14:textId="77777777" w:rsidR="0070207A" w:rsidRDefault="0070207A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  <w:r>
        <w:rPr>
          <w:rFonts w:ascii="Cambria" w:hAnsi="Cambria" w:cs="Arial"/>
          <w:b/>
          <w:bCs/>
          <w:noProof/>
          <w:sz w:val="24"/>
          <w:szCs w:val="24"/>
          <w:lang w:eastAsia="it-IT"/>
        </w:rPr>
        <w:drawing>
          <wp:inline distT="0" distB="0" distL="0" distR="0" wp14:anchorId="6AC55568" wp14:editId="2F6A76E9">
            <wp:extent cx="3681982" cy="2076320"/>
            <wp:effectExtent l="0" t="0" r="0" b="0"/>
            <wp:docPr id="2593596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59613" name="Immagine 2593596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651" cy="209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4"/>
          <w:szCs w:val="24"/>
          <w:lang w:eastAsia="it-IT"/>
        </w:rPr>
        <w:drawing>
          <wp:inline distT="0" distB="0" distL="0" distR="0" wp14:anchorId="22609380" wp14:editId="6E075A95">
            <wp:extent cx="1945430" cy="2593975"/>
            <wp:effectExtent l="0" t="0" r="0" b="0"/>
            <wp:docPr id="14743026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02610" name="Immagine 14743026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27" cy="261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5486" w14:textId="77777777" w:rsidR="00D71EC4" w:rsidRDefault="00D71EC4" w:rsidP="00313AA9">
      <w:pPr>
        <w:tabs>
          <w:tab w:val="left" w:pos="7331"/>
        </w:tabs>
        <w:jc w:val="both"/>
        <w:rPr>
          <w:rFonts w:ascii="Cambria" w:hAnsi="Cambria" w:cs="Arial"/>
          <w:b/>
          <w:bCs/>
          <w:sz w:val="24"/>
          <w:szCs w:val="24"/>
        </w:rPr>
      </w:pPr>
    </w:p>
    <w:p w14:paraId="030E1793" w14:textId="547FAE61" w:rsidR="00D71EC4" w:rsidRDefault="00D71EC4" w:rsidP="00D71EC4">
      <w:pPr>
        <w:pStyle w:val="Titolo1"/>
      </w:pPr>
      <w:bookmarkStart w:id="9" w:name="_Toc139282031"/>
      <w:r>
        <w:t>Informazioni generali</w:t>
      </w:r>
      <w:bookmarkEnd w:id="9"/>
    </w:p>
    <w:p w14:paraId="6A17F91F" w14:textId="77777777" w:rsidR="00D71EC4" w:rsidRPr="00D71EC4" w:rsidRDefault="00D71EC4" w:rsidP="00D71EC4">
      <w:pPr>
        <w:spacing w:after="0" w:line="240" w:lineRule="auto"/>
        <w:rPr>
          <w:rFonts w:ascii="Cambria" w:eastAsiaTheme="minorHAnsi" w:hAnsi="Cambria" w:cstheme="minorHAnsi"/>
          <w:kern w:val="2"/>
          <w:sz w:val="24"/>
          <w:szCs w:val="24"/>
        </w:rPr>
      </w:pP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 xml:space="preserve">Proprietario area Comune di Monza </w:t>
      </w:r>
      <w:r w:rsidRPr="00D71EC4">
        <w:rPr>
          <w:rFonts w:ascii="Cambria" w:eastAsiaTheme="minorHAnsi" w:hAnsi="Cambria"/>
          <w:kern w:val="2"/>
          <w:sz w:val="24"/>
          <w:szCs w:val="24"/>
        </w:rPr>
        <w:br/>
        <w:t>Assessorato</w:t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 xml:space="preserve"> </w:t>
      </w:r>
      <w:r w:rsidRPr="00D71EC4">
        <w:rPr>
          <w:rFonts w:ascii="Cambria" w:eastAsiaTheme="minorHAnsi" w:hAnsi="Cambria"/>
          <w:kern w:val="2"/>
          <w:sz w:val="24"/>
          <w:szCs w:val="24"/>
        </w:rPr>
        <w:t>politiche culturali e di sostenibilità</w:t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br/>
      </w:r>
      <w:proofErr w:type="gramStart"/>
      <w:r w:rsidRPr="00D71EC4">
        <w:rPr>
          <w:rFonts w:ascii="Cambria" w:eastAsiaTheme="minorHAnsi" w:hAnsi="Cambria" w:cstheme="minorHAnsi"/>
          <w:b/>
          <w:bCs/>
          <w:kern w:val="2"/>
          <w:sz w:val="24"/>
          <w:szCs w:val="24"/>
        </w:rPr>
        <w:t>Assegnatario</w:t>
      </w:r>
      <w:r w:rsidRPr="00D71EC4">
        <w:rPr>
          <w:rFonts w:ascii="Cambria" w:eastAsiaTheme="minorHAnsi" w:hAnsi="Cambria" w:cstheme="minorHAnsi"/>
          <w:kern w:val="2"/>
          <w:sz w:val="24"/>
          <w:szCs w:val="24"/>
        </w:rPr>
        <w:t xml:space="preserve">  Comitato</w:t>
      </w:r>
      <w:proofErr w:type="gramEnd"/>
      <w:r w:rsidRPr="00D71EC4">
        <w:rPr>
          <w:rFonts w:ascii="Cambria" w:eastAsiaTheme="minorHAnsi" w:hAnsi="Cambria" w:cstheme="minorHAnsi"/>
          <w:kern w:val="2"/>
          <w:sz w:val="24"/>
          <w:szCs w:val="24"/>
        </w:rPr>
        <w:t xml:space="preserve"> ” Il Ciliegio “ dal 21/02/2017  </w:t>
      </w:r>
      <w:r w:rsidRPr="00D71EC4">
        <w:rPr>
          <w:rFonts w:ascii="Cambria" w:eastAsiaTheme="minorHAnsi" w:hAnsi="Cambria" w:cstheme="minorHAnsi"/>
          <w:kern w:val="2"/>
          <w:sz w:val="24"/>
          <w:szCs w:val="24"/>
        </w:rPr>
        <w:br/>
      </w:r>
      <w:r w:rsidRPr="00D71EC4">
        <w:rPr>
          <w:rFonts w:ascii="Cambria" w:eastAsiaTheme="minorHAnsi" w:hAnsi="Cambria" w:cstheme="minorHAnsi"/>
          <w:b/>
          <w:bCs/>
          <w:kern w:val="2"/>
          <w:sz w:val="24"/>
          <w:szCs w:val="24"/>
        </w:rPr>
        <w:t>Email</w:t>
      </w:r>
      <w:r w:rsidRPr="00D71EC4">
        <w:rPr>
          <w:rFonts w:ascii="Cambria" w:eastAsiaTheme="minorHAnsi" w:hAnsi="Cambria" w:cstheme="minorHAnsi"/>
          <w:kern w:val="2"/>
          <w:sz w:val="24"/>
          <w:szCs w:val="24"/>
        </w:rPr>
        <w:t xml:space="preserve"> </w:t>
      </w:r>
      <w:hyperlink r:id="rId22" w:history="1">
        <w:r w:rsidRPr="00D71EC4">
          <w:rPr>
            <w:rFonts w:ascii="Cambria" w:eastAsiaTheme="minorHAnsi" w:hAnsi="Cambria" w:cstheme="minorHAnsi"/>
            <w:color w:val="0563C1" w:themeColor="hyperlink"/>
            <w:kern w:val="2"/>
            <w:sz w:val="24"/>
            <w:szCs w:val="24"/>
            <w:u w:val="single"/>
          </w:rPr>
          <w:t>comitatoilciliegio@gmail.com</w:t>
        </w:r>
      </w:hyperlink>
      <w:r w:rsidRPr="00D71EC4">
        <w:rPr>
          <w:rFonts w:ascii="Cambria" w:eastAsiaTheme="minorHAnsi" w:hAnsi="Cambria" w:cstheme="minorHAnsi"/>
          <w:kern w:val="2"/>
          <w:sz w:val="24"/>
          <w:szCs w:val="24"/>
        </w:rPr>
        <w:t xml:space="preserve"> </w:t>
      </w:r>
    </w:p>
    <w:p w14:paraId="34BD014A" w14:textId="77777777" w:rsidR="00D71EC4" w:rsidRPr="00D71EC4" w:rsidRDefault="00D71EC4" w:rsidP="00D71EC4">
      <w:pPr>
        <w:spacing w:after="0" w:line="240" w:lineRule="auto"/>
        <w:rPr>
          <w:rFonts w:ascii="Cambria" w:eastAsiaTheme="minorHAnsi" w:hAnsi="Cambria"/>
          <w:kern w:val="2"/>
          <w:sz w:val="24"/>
          <w:szCs w:val="24"/>
        </w:rPr>
      </w:pPr>
      <w:r w:rsidRPr="00D71EC4">
        <w:rPr>
          <w:rFonts w:ascii="Cambria" w:eastAsiaTheme="minorHAnsi" w:hAnsi="Cambria" w:cstheme="minorHAnsi"/>
          <w:b/>
          <w:bCs/>
          <w:kern w:val="2"/>
          <w:sz w:val="24"/>
          <w:szCs w:val="24"/>
        </w:rPr>
        <w:t>Sito internet</w:t>
      </w:r>
      <w:r w:rsidRPr="00D71EC4">
        <w:rPr>
          <w:rFonts w:ascii="Cambria" w:eastAsiaTheme="minorHAnsi" w:hAnsi="Cambria" w:cstheme="minorHAnsi"/>
          <w:kern w:val="2"/>
          <w:sz w:val="24"/>
          <w:szCs w:val="24"/>
        </w:rPr>
        <w:t xml:space="preserve"> https://cityfarmers.altervista.org</w:t>
      </w:r>
      <w:r w:rsidRPr="00D71EC4">
        <w:rPr>
          <w:rFonts w:ascii="Cambria" w:eastAsiaTheme="minorHAnsi" w:hAnsi="Cambria" w:cstheme="minorHAnsi"/>
          <w:kern w:val="2"/>
          <w:sz w:val="24"/>
          <w:szCs w:val="24"/>
        </w:rPr>
        <w:br/>
      </w:r>
      <w:r w:rsidRPr="00D71EC4">
        <w:rPr>
          <w:rFonts w:ascii="Cambria" w:eastAsiaTheme="minorHAnsi" w:hAnsi="Cambria" w:cstheme="minorHAnsi"/>
          <w:b/>
          <w:bCs/>
          <w:kern w:val="2"/>
          <w:sz w:val="24"/>
          <w:szCs w:val="24"/>
        </w:rPr>
        <w:t>Modalità di concessione</w:t>
      </w:r>
      <w:r w:rsidRPr="00D71EC4">
        <w:rPr>
          <w:rFonts w:ascii="Cambria" w:eastAsiaTheme="minorHAnsi" w:hAnsi="Cambria" w:cstheme="minorHAnsi"/>
          <w:kern w:val="2"/>
          <w:sz w:val="24"/>
          <w:szCs w:val="24"/>
        </w:rPr>
        <w:t xml:space="preserve">  </w:t>
      </w:r>
      <w:r w:rsidRPr="00D71EC4">
        <w:rPr>
          <w:rFonts w:ascii="Cambria" w:eastAsiaTheme="minorHAnsi" w:hAnsi="Cambria" w:cstheme="minorHAnsi"/>
          <w:b/>
          <w:bCs/>
          <w:kern w:val="2"/>
          <w:sz w:val="24"/>
          <w:szCs w:val="24"/>
        </w:rPr>
        <w:t xml:space="preserve">dell’area </w:t>
      </w:r>
      <w:r w:rsidRPr="00D71EC4">
        <w:rPr>
          <w:rFonts w:ascii="Cambria" w:eastAsiaTheme="minorHAnsi" w:hAnsi="Cambria" w:cstheme="minorHAnsi"/>
          <w:kern w:val="2"/>
          <w:sz w:val="24"/>
          <w:szCs w:val="24"/>
        </w:rPr>
        <w:t>“ Patti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di collaborazione “</w:t>
      </w:r>
      <w:r w:rsidRPr="00D71EC4">
        <w:rPr>
          <w:rFonts w:ascii="Cambria" w:eastAsiaTheme="minorHAnsi" w:hAnsi="Cambria"/>
          <w:kern w:val="2"/>
          <w:sz w:val="24"/>
          <w:szCs w:val="24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 xml:space="preserve">Area geografica  </w:t>
      </w:r>
      <w:r w:rsidRPr="00D71EC4">
        <w:rPr>
          <w:rFonts w:ascii="Cambria" w:eastAsiaTheme="minorHAnsi" w:hAnsi="Cambria"/>
          <w:kern w:val="2"/>
          <w:sz w:val="24"/>
          <w:szCs w:val="24"/>
        </w:rPr>
        <w:t>quartiere Sant’ Albino Monza, ingresso da Via Federico Rossi;</w:t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 xml:space="preserve"> </w:t>
      </w:r>
      <w:r w:rsidRPr="00D71EC4">
        <w:rPr>
          <w:rFonts w:ascii="Cambria" w:eastAsiaTheme="minorHAnsi" w:hAnsi="Cambria"/>
          <w:kern w:val="2"/>
          <w:sz w:val="24"/>
          <w:szCs w:val="24"/>
        </w:rPr>
        <w:t>Coordinate geografiche   45°34'25.4"N 9°19'01.3"E</w:t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br/>
        <w:t xml:space="preserve">Superficie totale </w:t>
      </w:r>
      <w:r w:rsidRPr="00D71EC4">
        <w:rPr>
          <w:rFonts w:ascii="Cambria" w:eastAsiaTheme="minorHAnsi" w:hAnsi="Cambria"/>
          <w:kern w:val="2"/>
          <w:sz w:val="24"/>
          <w:szCs w:val="24"/>
        </w:rPr>
        <w:t>7000 m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t xml:space="preserve">2 </w:t>
      </w:r>
      <w:r w:rsidRPr="00D71EC4">
        <w:rPr>
          <w:rFonts w:ascii="Cambria" w:eastAsiaTheme="minorHAnsi" w:hAnsi="Cambria"/>
          <w:kern w:val="2"/>
          <w:sz w:val="24"/>
          <w:szCs w:val="24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lastRenderedPageBreak/>
        <w:t>Superficie recintata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 6700 m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t>2</w:t>
      </w:r>
      <w:r w:rsidRPr="00D71EC4">
        <w:rPr>
          <w:rFonts w:ascii="Cambria" w:eastAsiaTheme="minorHAnsi" w:hAnsi="Cambria"/>
          <w:kern w:val="2"/>
          <w:sz w:val="24"/>
          <w:szCs w:val="24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>Superficie coltivata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 2600 m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t>2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>Superficie  coltivata ad orto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 2000 m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t>2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 diviso in prode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>Superficie erbe aromatiche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  600 m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t>2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>Superficie  frutteto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260 m</w:t>
      </w:r>
      <w:r w:rsidRPr="00D71EC4">
        <w:rPr>
          <w:rFonts w:ascii="Cambria" w:eastAsiaTheme="minorHAnsi" w:hAnsi="Cambria"/>
          <w:kern w:val="2"/>
          <w:sz w:val="24"/>
          <w:szCs w:val="24"/>
          <w:vertAlign w:val="superscript"/>
        </w:rPr>
        <w:t>2</w:t>
      </w:r>
      <w:r w:rsidRPr="00D71EC4">
        <w:rPr>
          <w:rFonts w:ascii="Cambria" w:eastAsiaTheme="minorHAnsi" w:hAnsi="Cambria"/>
          <w:kern w:val="2"/>
          <w:sz w:val="24"/>
          <w:szCs w:val="24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>Ingressi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 carrabile via Federico Rossi, pedonabile  via Adda</w:t>
      </w:r>
      <w:r w:rsidRPr="00D71EC4">
        <w:rPr>
          <w:rFonts w:ascii="Cambria" w:eastAsiaTheme="minorHAnsi" w:hAnsi="Cambria"/>
          <w:kern w:val="2"/>
          <w:sz w:val="24"/>
          <w:szCs w:val="24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 xml:space="preserve">Tipologia  progetto  </w:t>
      </w:r>
      <w:r w:rsidRPr="00D71EC4">
        <w:rPr>
          <w:rFonts w:ascii="Cambria" w:eastAsiaTheme="minorHAnsi" w:hAnsi="Cambria"/>
          <w:kern w:val="2"/>
          <w:sz w:val="24"/>
          <w:szCs w:val="24"/>
        </w:rPr>
        <w:t>anno 2015 “progettazione partecipata” assessore  Francesca Dell’Aquila, Gabriele Cristini, Claudio Nizzola</w:t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br/>
        <w:t xml:space="preserve">Realizzazione  </w:t>
      </w:r>
      <w:r w:rsidRPr="00D71EC4">
        <w:rPr>
          <w:rFonts w:ascii="Cambria" w:eastAsiaTheme="minorHAnsi" w:hAnsi="Cambria"/>
          <w:kern w:val="2"/>
          <w:sz w:val="24"/>
          <w:szCs w:val="24"/>
        </w:rPr>
        <w:t>Green Design CS&amp;L Consorzio Sociale</w:t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br/>
        <w:t xml:space="preserve">Processi partecipativi e coordinamento generale 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C. </w:t>
      </w:r>
      <w:proofErr w:type="spellStart"/>
      <w:r w:rsidRPr="00D71EC4">
        <w:rPr>
          <w:rFonts w:ascii="Cambria" w:eastAsiaTheme="minorHAnsi" w:hAnsi="Cambria"/>
          <w:kern w:val="2"/>
          <w:sz w:val="24"/>
          <w:szCs w:val="24"/>
        </w:rPr>
        <w:t>Palvarini</w:t>
      </w:r>
      <w:proofErr w:type="spellEnd"/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 xml:space="preserve"> </w:t>
      </w:r>
    </w:p>
    <w:p w14:paraId="51E7445B" w14:textId="77777777" w:rsidR="00D71EC4" w:rsidRPr="00D71EC4" w:rsidRDefault="00D71EC4" w:rsidP="00D71EC4">
      <w:pPr>
        <w:widowControl w:val="0"/>
        <w:spacing w:after="160" w:line="259" w:lineRule="auto"/>
        <w:rPr>
          <w:rFonts w:ascii="Cambria" w:eastAsiaTheme="minorHAnsi" w:hAnsi="Cambria"/>
          <w:kern w:val="2"/>
          <w:sz w:val="24"/>
          <w:szCs w:val="24"/>
        </w:rPr>
      </w:pPr>
      <w:proofErr w:type="gramStart"/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 xml:space="preserve">Progetto  </w:t>
      </w:r>
      <w:r w:rsidRPr="00D71EC4">
        <w:rPr>
          <w:rFonts w:ascii="Cambria" w:eastAsiaTheme="minorHAnsi" w:hAnsi="Cambria"/>
          <w:kern w:val="2"/>
          <w:sz w:val="24"/>
          <w:szCs w:val="24"/>
        </w:rPr>
        <w:t>Arch.</w:t>
      </w:r>
      <w:proofErr w:type="gramEnd"/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Gabriella Barbieri, Arch. Emilia Cicchetti, </w:t>
      </w:r>
      <w:r w:rsidRPr="00D71EC4">
        <w:rPr>
          <w:rFonts w:ascii="Cambria" w:eastAsiaTheme="minorHAnsi" w:hAnsi="Cambria"/>
          <w:kern w:val="2"/>
          <w:sz w:val="24"/>
          <w:szCs w:val="24"/>
        </w:rPr>
        <w:br/>
        <w:t xml:space="preserve">ing. Ettore Baldini, ing. Marco Viscardi </w:t>
      </w:r>
      <w:r w:rsidRPr="00D71EC4">
        <w:rPr>
          <w:rFonts w:ascii="Cambria" w:eastAsiaTheme="minorHAnsi" w:hAnsi="Cambria"/>
          <w:kern w:val="2"/>
          <w:sz w:val="24"/>
          <w:szCs w:val="24"/>
        </w:rPr>
        <w:br/>
      </w:r>
      <w:r w:rsidRPr="00D71EC4">
        <w:rPr>
          <w:rFonts w:ascii="Cambria" w:eastAsiaTheme="minorHAnsi" w:hAnsi="Cambria"/>
          <w:b/>
          <w:bCs/>
          <w:kern w:val="2"/>
          <w:sz w:val="24"/>
          <w:szCs w:val="24"/>
        </w:rPr>
        <w:t>Esecutori  dei lavori</w:t>
      </w:r>
      <w:r w:rsidRPr="00D71EC4">
        <w:rPr>
          <w:rFonts w:ascii="Cambria" w:eastAsiaTheme="minorHAnsi" w:hAnsi="Cambria"/>
          <w:kern w:val="2"/>
          <w:sz w:val="24"/>
          <w:szCs w:val="24"/>
        </w:rPr>
        <w:t xml:space="preserve"> coop. “Lo Sciame” e coop. “Solaris Lavoro Ambiente” </w:t>
      </w:r>
    </w:p>
    <w:p w14:paraId="6259683D" w14:textId="77777777" w:rsidR="00D71EC4" w:rsidRPr="00D71EC4" w:rsidRDefault="00D71EC4" w:rsidP="00D71EC4"/>
    <w:sectPr w:rsidR="00D71EC4" w:rsidRPr="00D71EC4" w:rsidSect="009867F4">
      <w:foot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EE01B" w14:textId="77777777" w:rsidR="00A3653A" w:rsidRDefault="00A3653A" w:rsidP="003C6381">
      <w:pPr>
        <w:spacing w:after="0" w:line="240" w:lineRule="auto"/>
      </w:pPr>
      <w:r>
        <w:separator/>
      </w:r>
    </w:p>
  </w:endnote>
  <w:endnote w:type="continuationSeparator" w:id="0">
    <w:p w14:paraId="46DF7F9D" w14:textId="77777777" w:rsidR="00A3653A" w:rsidRDefault="00A3653A" w:rsidP="003C6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ub">
    <w:charset w:val="DE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22789" w14:textId="77777777" w:rsidR="003C6381" w:rsidRDefault="003C6381" w:rsidP="003C6381">
    <w:pPr>
      <w:pStyle w:val="Intestazione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  <w:r>
      <w:rPr>
        <w:color w:val="4472C4" w:themeColor="accent1"/>
      </w:rPr>
      <w:t xml:space="preserve">Relazione triennale 2020- 2023              </w:t>
    </w:r>
    <w:r>
      <w:rPr>
        <w:noProof/>
        <w:color w:val="4472C4" w:themeColor="accent1"/>
        <w:lang w:eastAsia="it-IT"/>
      </w:rPr>
      <w:drawing>
        <wp:inline distT="0" distB="0" distL="0" distR="0" wp14:anchorId="7DB08413" wp14:editId="77C7C203">
          <wp:extent cx="1056904" cy="534327"/>
          <wp:effectExtent l="0" t="0" r="0" b="0"/>
          <wp:docPr id="22319517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194" cy="538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4472C4" w:themeColor="accent1"/>
      </w:rPr>
      <w:t xml:space="preserve">            Comitato “Il Ciliegio”</w:t>
    </w:r>
  </w:p>
  <w:p w14:paraId="70A3A422" w14:textId="77777777" w:rsidR="003C6381" w:rsidRDefault="003C638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A9ADE" w14:textId="77777777" w:rsidR="00A3653A" w:rsidRDefault="00A3653A" w:rsidP="003C6381">
      <w:pPr>
        <w:spacing w:after="0" w:line="240" w:lineRule="auto"/>
      </w:pPr>
      <w:r>
        <w:separator/>
      </w:r>
    </w:p>
  </w:footnote>
  <w:footnote w:type="continuationSeparator" w:id="0">
    <w:p w14:paraId="32ECBF7C" w14:textId="77777777" w:rsidR="00A3653A" w:rsidRDefault="00A3653A" w:rsidP="003C6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66689"/>
    <w:multiLevelType w:val="hybridMultilevel"/>
    <w:tmpl w:val="DC2AD86E"/>
    <w:lvl w:ilvl="0" w:tplc="89B211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F025D"/>
    <w:multiLevelType w:val="hybridMultilevel"/>
    <w:tmpl w:val="A9FCC4F8"/>
    <w:lvl w:ilvl="0" w:tplc="0410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CEC3E38"/>
    <w:multiLevelType w:val="hybridMultilevel"/>
    <w:tmpl w:val="C610D354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00112"/>
    <w:multiLevelType w:val="hybridMultilevel"/>
    <w:tmpl w:val="5B5A0EE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57449"/>
    <w:multiLevelType w:val="hybridMultilevel"/>
    <w:tmpl w:val="3132A9D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75E5F"/>
    <w:multiLevelType w:val="hybridMultilevel"/>
    <w:tmpl w:val="4B0C7EE4"/>
    <w:lvl w:ilvl="0" w:tplc="F10616A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32372"/>
    <w:multiLevelType w:val="hybridMultilevel"/>
    <w:tmpl w:val="FC1666E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C6189"/>
    <w:multiLevelType w:val="hybridMultilevel"/>
    <w:tmpl w:val="1FB487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73432"/>
    <w:multiLevelType w:val="hybridMultilevel"/>
    <w:tmpl w:val="598A6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75F0B"/>
    <w:multiLevelType w:val="hybridMultilevel"/>
    <w:tmpl w:val="010695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833699">
    <w:abstractNumId w:val="0"/>
  </w:num>
  <w:num w:numId="2" w16cid:durableId="55706239">
    <w:abstractNumId w:val="1"/>
  </w:num>
  <w:num w:numId="3" w16cid:durableId="599417090">
    <w:abstractNumId w:val="6"/>
  </w:num>
  <w:num w:numId="4" w16cid:durableId="1889409743">
    <w:abstractNumId w:val="3"/>
  </w:num>
  <w:num w:numId="5" w16cid:durableId="1099790146">
    <w:abstractNumId w:val="9"/>
  </w:num>
  <w:num w:numId="6" w16cid:durableId="1660693759">
    <w:abstractNumId w:val="5"/>
  </w:num>
  <w:num w:numId="7" w16cid:durableId="706031242">
    <w:abstractNumId w:val="7"/>
  </w:num>
  <w:num w:numId="8" w16cid:durableId="1394743488">
    <w:abstractNumId w:val="8"/>
  </w:num>
  <w:num w:numId="9" w16cid:durableId="534343902">
    <w:abstractNumId w:val="4"/>
  </w:num>
  <w:num w:numId="10" w16cid:durableId="1644768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2521"/>
    <w:rsid w:val="00013286"/>
    <w:rsid w:val="00033028"/>
    <w:rsid w:val="00075E96"/>
    <w:rsid w:val="00083DE7"/>
    <w:rsid w:val="00093D87"/>
    <w:rsid w:val="000D14A6"/>
    <w:rsid w:val="00103E00"/>
    <w:rsid w:val="001269A7"/>
    <w:rsid w:val="00157291"/>
    <w:rsid w:val="001A2036"/>
    <w:rsid w:val="001A34E3"/>
    <w:rsid w:val="001F0D1F"/>
    <w:rsid w:val="002216E3"/>
    <w:rsid w:val="00230A07"/>
    <w:rsid w:val="00277450"/>
    <w:rsid w:val="002F5AAA"/>
    <w:rsid w:val="00313AA9"/>
    <w:rsid w:val="00317EFC"/>
    <w:rsid w:val="0032000D"/>
    <w:rsid w:val="003B2521"/>
    <w:rsid w:val="003B5512"/>
    <w:rsid w:val="003B76E8"/>
    <w:rsid w:val="003C0DE8"/>
    <w:rsid w:val="003C36FC"/>
    <w:rsid w:val="003C6381"/>
    <w:rsid w:val="003F3BBD"/>
    <w:rsid w:val="0041478B"/>
    <w:rsid w:val="004315A1"/>
    <w:rsid w:val="004379E2"/>
    <w:rsid w:val="004406EB"/>
    <w:rsid w:val="00465F6E"/>
    <w:rsid w:val="0049796C"/>
    <w:rsid w:val="004A1F05"/>
    <w:rsid w:val="004A4FA8"/>
    <w:rsid w:val="004C027C"/>
    <w:rsid w:val="004E15FD"/>
    <w:rsid w:val="00507A3B"/>
    <w:rsid w:val="005241D8"/>
    <w:rsid w:val="00531FD7"/>
    <w:rsid w:val="005E2F87"/>
    <w:rsid w:val="005E7FC4"/>
    <w:rsid w:val="006D5212"/>
    <w:rsid w:val="006E5683"/>
    <w:rsid w:val="006F204F"/>
    <w:rsid w:val="0070207A"/>
    <w:rsid w:val="00722BD3"/>
    <w:rsid w:val="00733195"/>
    <w:rsid w:val="00736C80"/>
    <w:rsid w:val="00741F95"/>
    <w:rsid w:val="00761C22"/>
    <w:rsid w:val="00806429"/>
    <w:rsid w:val="0084003D"/>
    <w:rsid w:val="00851F79"/>
    <w:rsid w:val="00852714"/>
    <w:rsid w:val="00853B97"/>
    <w:rsid w:val="008C1E8D"/>
    <w:rsid w:val="008D3034"/>
    <w:rsid w:val="00924C1A"/>
    <w:rsid w:val="00970A54"/>
    <w:rsid w:val="009867F4"/>
    <w:rsid w:val="00990E1D"/>
    <w:rsid w:val="00992F7A"/>
    <w:rsid w:val="009934B0"/>
    <w:rsid w:val="009A558C"/>
    <w:rsid w:val="009C0930"/>
    <w:rsid w:val="009C5C4D"/>
    <w:rsid w:val="009F20DB"/>
    <w:rsid w:val="00A0738E"/>
    <w:rsid w:val="00A201B5"/>
    <w:rsid w:val="00A2225A"/>
    <w:rsid w:val="00A26436"/>
    <w:rsid w:val="00A3653A"/>
    <w:rsid w:val="00A4438B"/>
    <w:rsid w:val="00A96B8E"/>
    <w:rsid w:val="00AC25BC"/>
    <w:rsid w:val="00AD160B"/>
    <w:rsid w:val="00B0404F"/>
    <w:rsid w:val="00B21750"/>
    <w:rsid w:val="00B82740"/>
    <w:rsid w:val="00BB1E91"/>
    <w:rsid w:val="00C15634"/>
    <w:rsid w:val="00C1701B"/>
    <w:rsid w:val="00C37C4A"/>
    <w:rsid w:val="00C507E9"/>
    <w:rsid w:val="00C677B7"/>
    <w:rsid w:val="00C87859"/>
    <w:rsid w:val="00CA1B2E"/>
    <w:rsid w:val="00CA7B7A"/>
    <w:rsid w:val="00CD6532"/>
    <w:rsid w:val="00CF671D"/>
    <w:rsid w:val="00D0148F"/>
    <w:rsid w:val="00D04657"/>
    <w:rsid w:val="00D07E95"/>
    <w:rsid w:val="00D12C45"/>
    <w:rsid w:val="00D313BF"/>
    <w:rsid w:val="00D43282"/>
    <w:rsid w:val="00D475F5"/>
    <w:rsid w:val="00D71EC4"/>
    <w:rsid w:val="00D81BE8"/>
    <w:rsid w:val="00D92554"/>
    <w:rsid w:val="00D95059"/>
    <w:rsid w:val="00D979F6"/>
    <w:rsid w:val="00DB01B2"/>
    <w:rsid w:val="00DC684C"/>
    <w:rsid w:val="00DF1921"/>
    <w:rsid w:val="00DF5187"/>
    <w:rsid w:val="00DF6FC8"/>
    <w:rsid w:val="00E146B8"/>
    <w:rsid w:val="00E328F2"/>
    <w:rsid w:val="00E32E2C"/>
    <w:rsid w:val="00E534B2"/>
    <w:rsid w:val="00E55546"/>
    <w:rsid w:val="00E55923"/>
    <w:rsid w:val="00E84DB4"/>
    <w:rsid w:val="00EB5839"/>
    <w:rsid w:val="00EC19EB"/>
    <w:rsid w:val="00ED7A0F"/>
    <w:rsid w:val="00F07A0A"/>
    <w:rsid w:val="00F67A27"/>
    <w:rsid w:val="00FD43D3"/>
    <w:rsid w:val="00FE03F2"/>
    <w:rsid w:val="00FF6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1CD09A"/>
  <w15:docId w15:val="{F0EAF926-C1BB-4E3B-B9AE-2A1A9B44E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6FC8"/>
  </w:style>
  <w:style w:type="paragraph" w:styleId="Titolo1">
    <w:name w:val="heading 1"/>
    <w:basedOn w:val="Normale"/>
    <w:next w:val="Normale"/>
    <w:link w:val="Titolo1Carattere"/>
    <w:uiPriority w:val="9"/>
    <w:qFormat/>
    <w:rsid w:val="004379E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F6FC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6FC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6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6F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F6F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F6F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F6F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F6F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379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DF6FC8"/>
    <w:pPr>
      <w:outlineLvl w:val="9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3B2521"/>
    <w:pPr>
      <w:spacing w:after="100"/>
      <w:ind w:left="220"/>
    </w:pPr>
    <w:rPr>
      <w:rFonts w:cs="Times New Roman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3B2521"/>
    <w:pPr>
      <w:spacing w:after="100"/>
    </w:pPr>
    <w:rPr>
      <w:rFonts w:cs="Times New Roman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3B2521"/>
    <w:pPr>
      <w:spacing w:after="100"/>
      <w:ind w:left="440"/>
    </w:pPr>
    <w:rPr>
      <w:rFonts w:cs="Times New Roman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F6FC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F6FC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6FC8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F6FC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F6FC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F6FC8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F6FC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F6FC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F6FC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olo">
    <w:name w:val="Title"/>
    <w:basedOn w:val="Normale"/>
    <w:next w:val="Normale"/>
    <w:link w:val="TitoloCarattere"/>
    <w:uiPriority w:val="10"/>
    <w:qFormat/>
    <w:rsid w:val="00DF6FC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F6FC8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F6FC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F6FC8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F6FC8"/>
    <w:rPr>
      <w:b/>
      <w:bCs/>
    </w:rPr>
  </w:style>
  <w:style w:type="character" w:styleId="Enfasicorsivo">
    <w:name w:val="Emphasis"/>
    <w:basedOn w:val="Carpredefinitoparagrafo"/>
    <w:uiPriority w:val="20"/>
    <w:qFormat/>
    <w:rsid w:val="00DF6FC8"/>
    <w:rPr>
      <w:i/>
      <w:iCs/>
    </w:rPr>
  </w:style>
  <w:style w:type="paragraph" w:styleId="Nessunaspaziatura">
    <w:name w:val="No Spacing"/>
    <w:uiPriority w:val="1"/>
    <w:qFormat/>
    <w:rsid w:val="00DF6FC8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DF6FC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F6FC8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F6FC8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F6FC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DF6FC8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DF6FC8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DF6FC8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DF6FC8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DF6FC8"/>
    <w:rPr>
      <w:b/>
      <w:bCs/>
      <w:smallCaps/>
    </w:rPr>
  </w:style>
  <w:style w:type="paragraph" w:styleId="Paragrafoelenco">
    <w:name w:val="List Paragraph"/>
    <w:basedOn w:val="Normale"/>
    <w:uiPriority w:val="34"/>
    <w:qFormat/>
    <w:rsid w:val="00DF6FC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C63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6381"/>
  </w:style>
  <w:style w:type="paragraph" w:styleId="Pidipagina">
    <w:name w:val="footer"/>
    <w:basedOn w:val="Normale"/>
    <w:link w:val="PidipaginaCarattere"/>
    <w:uiPriority w:val="99"/>
    <w:unhideWhenUsed/>
    <w:rsid w:val="003C63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6381"/>
  </w:style>
  <w:style w:type="character" w:styleId="Rimandocommento">
    <w:name w:val="annotation reference"/>
    <w:basedOn w:val="Carpredefinitoparagrafo"/>
    <w:uiPriority w:val="99"/>
    <w:semiHidden/>
    <w:unhideWhenUsed/>
    <w:rsid w:val="00E146B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46B8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146B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46B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46B8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6F2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684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379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hyperlink" Target="mailto:comitatoilciliegi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Membri</a:t>
            </a:r>
            <a:r>
              <a:rPr lang="en-US" baseline="0"/>
              <a:t> iscritti divisi per età</a:t>
            </a:r>
            <a:endParaRPr lang="en-US"/>
          </a:p>
        </c:rich>
      </c:tx>
      <c:layout>
        <c:manualLayout>
          <c:xMode val="edge"/>
          <c:yMode val="edge"/>
          <c:x val="0.35989686880369454"/>
          <c:y val="3.44004547922888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95246874485247"/>
          <c:y val="0.23356320424925336"/>
          <c:w val="0.48250661980420934"/>
          <c:h val="0.71728983130360735"/>
        </c:manualLayout>
      </c:layout>
      <c:pieChart>
        <c:varyColors val="1"/>
        <c:ser>
          <c:idx val="0"/>
          <c:order val="0"/>
          <c:tx>
            <c:strRef>
              <c:f>Foglio1!$D$1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21-42E5-88E3-7A43B64FF8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21-42E5-88E3-7A43B64FF8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E21-42E5-88E3-7A43B64FF8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E21-42E5-88E3-7A43B64FF82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E21-42E5-88E3-7A43B64FF82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E21-42E5-88E3-7A43B64FF82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E21-42E5-88E3-7A43B64FF823}"/>
              </c:ext>
            </c:extLst>
          </c:dPt>
          <c:dLbls>
            <c:dLbl>
              <c:idx val="0"/>
              <c:layout>
                <c:manualLayout>
                  <c:x val="4.3210543372582767E-2"/>
                  <c:y val="-7.54777581499919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21-42E5-88E3-7A43B64FF823}"/>
                </c:ext>
              </c:extLst>
            </c:dLbl>
            <c:dLbl>
              <c:idx val="1"/>
              <c:layout>
                <c:manualLayout>
                  <c:x val="-9.6729891927174058E-2"/>
                  <c:y val="0.1202876815775182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21-42E5-88E3-7A43B64FF823}"/>
                </c:ext>
              </c:extLst>
            </c:dLbl>
            <c:dLbl>
              <c:idx val="3"/>
              <c:layout>
                <c:manualLayout>
                  <c:x val="-0.11541356860541215"/>
                  <c:y val="-0.1235906530002716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21-42E5-88E3-7A43B64FF823}"/>
                </c:ext>
              </c:extLst>
            </c:dLbl>
            <c:dLbl>
              <c:idx val="4"/>
              <c:layout>
                <c:manualLayout>
                  <c:x val="0.11700378682108754"/>
                  <c:y val="-0.1119652372386641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E21-42E5-88E3-7A43B64FF823}"/>
                </c:ext>
              </c:extLst>
            </c:dLbl>
            <c:dLbl>
              <c:idx val="5"/>
              <c:layout>
                <c:manualLayout>
                  <c:x val="9.5304394703207257E-2"/>
                  <c:y val="0.117593716060277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E21-42E5-88E3-7A43B64FF823}"/>
                </c:ext>
              </c:extLst>
            </c:dLbl>
            <c:dLbl>
              <c:idx val="6"/>
              <c:layout>
                <c:manualLayout>
                  <c:x val="-8.3748116058711131E-2"/>
                  <c:y val="-3.83436142411077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t-I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81304255527181"/>
                      <c:h val="9.9595905172413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CE21-42E5-88E3-7A43B64FF8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Foglio1!$A$2:$C$8</c:f>
              <c:strCache>
                <c:ptCount val="7"/>
                <c:pt idx="0">
                  <c:v>20-30 anni</c:v>
                </c:pt>
                <c:pt idx="1">
                  <c:v>31-40 anni</c:v>
                </c:pt>
                <c:pt idx="2">
                  <c:v>41 - 50 anni</c:v>
                </c:pt>
                <c:pt idx="3">
                  <c:v>51-60 anni</c:v>
                </c:pt>
                <c:pt idx="4">
                  <c:v>61 - 70 anni</c:v>
                </c:pt>
                <c:pt idx="5">
                  <c:v>71-80 anni</c:v>
                </c:pt>
                <c:pt idx="6">
                  <c:v>81 - 85 anni</c:v>
                </c:pt>
              </c:strCache>
            </c:strRef>
          </c:cat>
          <c:val>
            <c:numRef>
              <c:f>Foglio1!$D$2:$D$8</c:f>
              <c:numCache>
                <c:formatCode>General</c:formatCode>
                <c:ptCount val="7"/>
                <c:pt idx="0">
                  <c:v>1</c:v>
                </c:pt>
                <c:pt idx="1">
                  <c:v>8</c:v>
                </c:pt>
                <c:pt idx="2">
                  <c:v>3</c:v>
                </c:pt>
                <c:pt idx="3">
                  <c:v>11</c:v>
                </c:pt>
                <c:pt idx="4">
                  <c:v>15</c:v>
                </c:pt>
                <c:pt idx="5">
                  <c:v>8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E21-42E5-88E3-7A43B64FF82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806461643351929"/>
          <c:y val="0.15733488145385954"/>
          <c:w val="0.20864741163423497"/>
          <c:h val="0.646389325893900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Membri</a:t>
            </a:r>
            <a:r>
              <a:rPr lang="it-IT" baseline="0"/>
              <a:t> iscritti divisi per sesso</a:t>
            </a:r>
            <a:endParaRPr lang="it-IT"/>
          </a:p>
        </c:rich>
      </c:tx>
      <c:layout>
        <c:manualLayout>
          <c:xMode val="edge"/>
          <c:yMode val="edge"/>
          <c:x val="0.15583536148890487"/>
          <c:y val="3.901333761851202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Donne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Foglio1!$A$2</c:f>
              <c:strCache>
                <c:ptCount val="1"/>
                <c:pt idx="0">
                  <c:v>membri iscritti</c:v>
                </c:pt>
              </c:strCache>
            </c:strRef>
          </c:cat>
          <c:val>
            <c:numRef>
              <c:f>Foglio1!$B$2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C9-4E2C-897D-FEEDE6C4E4A3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Uomini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Foglio1!$A$2</c:f>
              <c:strCache>
                <c:ptCount val="1"/>
                <c:pt idx="0">
                  <c:v>membri iscritti</c:v>
                </c:pt>
              </c:strCache>
            </c:strRef>
          </c:cat>
          <c:val>
            <c:numRef>
              <c:f>Foglio1!$C$2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C9-4E2C-897D-FEEDE6C4E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149824"/>
        <c:axId val="89151360"/>
      </c:barChart>
      <c:catAx>
        <c:axId val="891498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9151360"/>
        <c:crosses val="autoZero"/>
        <c:auto val="1"/>
        <c:lblAlgn val="ctr"/>
        <c:lblOffset val="100"/>
        <c:noMultiLvlLbl val="0"/>
      </c:catAx>
      <c:valAx>
        <c:axId val="8915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8914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Membri iscritti divisi per sesso e età</a:t>
            </a:r>
          </a:p>
        </c:rich>
      </c:tx>
      <c:layout>
        <c:manualLayout>
          <c:xMode val="edge"/>
          <c:yMode val="edge"/>
          <c:x val="0.13420011305822518"/>
          <c:y val="2.754188661923345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donne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Foglio1!$A$2:$A$8</c:f>
              <c:strCache>
                <c:ptCount val="7"/>
                <c:pt idx="0">
                  <c:v>20-30 anni</c:v>
                </c:pt>
                <c:pt idx="1">
                  <c:v>31-40 anni</c:v>
                </c:pt>
                <c:pt idx="2">
                  <c:v>41 - 50 anni</c:v>
                </c:pt>
                <c:pt idx="3">
                  <c:v>51-60 anni</c:v>
                </c:pt>
                <c:pt idx="4">
                  <c:v>61 - 70 anni</c:v>
                </c:pt>
                <c:pt idx="5">
                  <c:v>71-80 anni</c:v>
                </c:pt>
                <c:pt idx="6">
                  <c:v>81 - 85 anni</c:v>
                </c:pt>
              </c:strCache>
            </c:strRef>
          </c:cat>
          <c:val>
            <c:numRef>
              <c:f>Foglio1!$B$2:$B$8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F2-45A0-BAE8-EFFFDE113CAE}"/>
            </c:ext>
          </c:extLst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uomini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Foglio1!$A$2:$A$8</c:f>
              <c:strCache>
                <c:ptCount val="7"/>
                <c:pt idx="0">
                  <c:v>20-30 anni</c:v>
                </c:pt>
                <c:pt idx="1">
                  <c:v>31-40 anni</c:v>
                </c:pt>
                <c:pt idx="2">
                  <c:v>41 - 50 anni</c:v>
                </c:pt>
                <c:pt idx="3">
                  <c:v>51-60 anni</c:v>
                </c:pt>
                <c:pt idx="4">
                  <c:v>61 - 70 anni</c:v>
                </c:pt>
                <c:pt idx="5">
                  <c:v>71-80 anni</c:v>
                </c:pt>
                <c:pt idx="6">
                  <c:v>81 - 85 anni</c:v>
                </c:pt>
              </c:strCache>
            </c:strRef>
          </c:cat>
          <c:val>
            <c:numRef>
              <c:f>Foglio1!$C$2:$C$8</c:f>
              <c:numCache>
                <c:formatCode>General</c:formatCode>
                <c:ptCount val="7"/>
                <c:pt idx="0">
                  <c:v>0</c:v>
                </c:pt>
                <c:pt idx="1">
                  <c:v>7</c:v>
                </c:pt>
                <c:pt idx="2">
                  <c:v>1</c:v>
                </c:pt>
                <c:pt idx="3">
                  <c:v>10</c:v>
                </c:pt>
                <c:pt idx="4">
                  <c:v>12</c:v>
                </c:pt>
                <c:pt idx="5">
                  <c:v>8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F2-45A0-BAE8-EFFFDE113C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08425216"/>
        <c:axId val="108426752"/>
      </c:barChart>
      <c:catAx>
        <c:axId val="108425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08426752"/>
        <c:crosses val="autoZero"/>
        <c:auto val="1"/>
        <c:lblAlgn val="ctr"/>
        <c:lblOffset val="100"/>
        <c:noMultiLvlLbl val="0"/>
      </c:catAx>
      <c:valAx>
        <c:axId val="108426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842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0677690585454729"/>
          <c:y val="0.15850355749368833"/>
          <c:w val="0.1864461882909072"/>
          <c:h val="7.74620982797165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04550-1B4B-4168-B39E-1B75704BD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10</Pages>
  <Words>2054</Words>
  <Characters>11711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Todaro</dc:creator>
  <cp:keywords/>
  <dc:description/>
  <cp:lastModifiedBy>Giuseppe Todaro</cp:lastModifiedBy>
  <cp:revision>37</cp:revision>
  <dcterms:created xsi:type="dcterms:W3CDTF">2023-06-02T09:15:00Z</dcterms:created>
  <dcterms:modified xsi:type="dcterms:W3CDTF">2023-07-03T11:08:00Z</dcterms:modified>
</cp:coreProperties>
</file>